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Look w:val="04A0" w:firstRow="1" w:lastRow="0" w:firstColumn="1" w:lastColumn="0" w:noHBand="0" w:noVBand="1"/>
      </w:tblPr>
      <w:tblGrid>
        <w:gridCol w:w="2640"/>
        <w:gridCol w:w="2060"/>
        <w:gridCol w:w="2060"/>
        <w:gridCol w:w="2060"/>
      </w:tblGrid>
      <w:tr w:rsidR="00A60D5B" w:rsidRPr="00A60D5B" w:rsidTr="00A60D5B">
        <w:trPr>
          <w:trHeight w:val="300"/>
        </w:trPr>
        <w:tc>
          <w:tcPr>
            <w:tcW w:w="2640" w:type="dxa"/>
            <w:tcBorders>
              <w:top w:val="nil"/>
              <w:left w:val="nil"/>
              <w:bottom w:val="nil"/>
              <w:right w:val="nil"/>
            </w:tcBorders>
            <w:shd w:val="clear" w:color="000000" w:fill="FFFFFF"/>
            <w:vAlign w:val="bottom"/>
            <w:hideMark/>
          </w:tcPr>
          <w:p w:rsidR="00A60D5B" w:rsidRPr="00A60D5B" w:rsidRDefault="003972B4" w:rsidP="00A60D5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00A60D5B"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00A60D5B" w:rsidRPr="00A60D5B">
              <w:rPr>
                <w:rFonts w:ascii="Arial" w:eastAsia="Times New Roman" w:hAnsi="Arial" w:cs="Arial"/>
                <w:b/>
                <w:bCs/>
                <w:color w:val="000000"/>
                <w:sz w:val="20"/>
                <w:szCs w:val="20"/>
                <w:lang w:eastAsia="hr-HR"/>
              </w:rPr>
              <w:t xml:space="preserve">OBRAZAC PONUDE </w:t>
            </w: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A60D5B" w:rsidRPr="00A60D5B" w:rsidRDefault="00966F0B" w:rsidP="00A60D5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Grupa 1; opcija "</w:t>
            </w:r>
            <w:proofErr w:type="spellStart"/>
            <w:r>
              <w:rPr>
                <w:rFonts w:ascii="Arial" w:eastAsia="Times New Roman" w:hAnsi="Arial" w:cs="Arial"/>
                <w:b/>
                <w:bCs/>
                <w:color w:val="000000"/>
                <w:sz w:val="20"/>
                <w:szCs w:val="20"/>
                <w:lang w:eastAsia="hr-HR"/>
              </w:rPr>
              <w:t>flex</w:t>
            </w:r>
            <w:proofErr w:type="spellEnd"/>
            <w:r>
              <w:rPr>
                <w:rFonts w:ascii="Arial" w:eastAsia="Times New Roman" w:hAnsi="Arial" w:cs="Arial"/>
                <w:b/>
                <w:bCs/>
                <w:color w:val="000000"/>
                <w:sz w:val="20"/>
                <w:szCs w:val="20"/>
                <w:lang w:eastAsia="hr-HR"/>
              </w:rPr>
              <w:t xml:space="preserve"> </w:t>
            </w:r>
            <w:r w:rsidR="00A60D5B" w:rsidRPr="00A60D5B">
              <w:rPr>
                <w:rFonts w:ascii="Arial" w:eastAsia="Times New Roman" w:hAnsi="Arial" w:cs="Arial"/>
                <w:b/>
                <w:bCs/>
                <w:color w:val="000000"/>
                <w:sz w:val="20"/>
                <w:szCs w:val="20"/>
                <w:lang w:eastAsia="hr-HR"/>
              </w:rPr>
              <w:t>1"</w:t>
            </w:r>
          </w:p>
        </w:tc>
      </w:tr>
      <w:tr w:rsidR="00A60D5B" w:rsidRPr="00A60D5B" w:rsidTr="00A60D5B">
        <w:trPr>
          <w:trHeight w:val="300"/>
        </w:trPr>
        <w:tc>
          <w:tcPr>
            <w:tcW w:w="2640" w:type="dxa"/>
            <w:tcBorders>
              <w:top w:val="nil"/>
              <w:left w:val="nil"/>
              <w:bottom w:val="single" w:sz="4" w:space="0" w:color="auto"/>
              <w:right w:val="nil"/>
            </w:tcBorders>
            <w:shd w:val="clear" w:color="000000" w:fill="FFFFFF"/>
            <w:vAlign w:val="bottom"/>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A60D5B" w:rsidRPr="00A60D5B" w:rsidTr="00A60D5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A60D5B" w:rsidRPr="00A60D5B" w:rsidTr="00A60D5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6F4665" w:rsidP="00A60D5B">
            <w:pPr>
              <w:spacing w:after="0" w:line="240" w:lineRule="auto"/>
              <w:rPr>
                <w:rFonts w:ascii="Arial" w:eastAsia="Times New Roman" w:hAnsi="Arial" w:cs="Arial"/>
                <w:color w:val="0563C1"/>
                <w:sz w:val="20"/>
                <w:szCs w:val="20"/>
                <w:u w:val="single"/>
                <w:lang w:eastAsia="hr-HR"/>
              </w:rPr>
            </w:pPr>
            <w:hyperlink r:id="rId5" w:history="1">
              <w:r w:rsidR="00A60D5B" w:rsidRPr="00A60D5B">
                <w:rPr>
                  <w:rFonts w:ascii="Arial" w:eastAsia="Times New Roman" w:hAnsi="Arial" w:cs="Arial"/>
                  <w:color w:val="0563C1"/>
                  <w:sz w:val="20"/>
                  <w:szCs w:val="20"/>
                  <w:u w:val="single"/>
                  <w:lang w:eastAsia="hr-HR"/>
                </w:rPr>
                <w:t>nabava.plina.gpzo@gpz-opskrba.hr</w:t>
              </w:r>
            </w:hyperlink>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966F0B" w:rsidP="00A60D5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1; opcija "</w:t>
            </w:r>
            <w:proofErr w:type="spellStart"/>
            <w:r>
              <w:rPr>
                <w:rFonts w:ascii="Arial" w:eastAsia="Times New Roman" w:hAnsi="Arial" w:cs="Arial"/>
                <w:color w:val="000000"/>
                <w:sz w:val="20"/>
                <w:szCs w:val="20"/>
                <w:lang w:eastAsia="hr-HR"/>
              </w:rPr>
              <w:t>flex</w:t>
            </w:r>
            <w:proofErr w:type="spellEnd"/>
            <w:r>
              <w:rPr>
                <w:rFonts w:ascii="Arial" w:eastAsia="Times New Roman" w:hAnsi="Arial" w:cs="Arial"/>
                <w:color w:val="000000"/>
                <w:sz w:val="20"/>
                <w:szCs w:val="20"/>
                <w:lang w:eastAsia="hr-HR"/>
              </w:rPr>
              <w:t xml:space="preserve"> </w:t>
            </w:r>
            <w:r w:rsidR="00A60D5B" w:rsidRPr="00A60D5B">
              <w:rPr>
                <w:rFonts w:ascii="Arial" w:eastAsia="Times New Roman" w:hAnsi="Arial" w:cs="Arial"/>
                <w:color w:val="000000"/>
                <w:sz w:val="20"/>
                <w:szCs w:val="20"/>
                <w:lang w:eastAsia="hr-HR"/>
              </w:rPr>
              <w:t>1"</w:t>
            </w:r>
          </w:p>
        </w:tc>
      </w:tr>
      <w:tr w:rsidR="00A60D5B" w:rsidRPr="00A60D5B" w:rsidTr="00A60D5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A60D5B" w:rsidRPr="00A60D5B" w:rsidTr="00A60D5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A60D5B" w:rsidRPr="00A60D5B" w:rsidRDefault="00A60D5B" w:rsidP="00A60D5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 xml:space="preserve">Virtualna točka trgovanja u  Republici Hrvatskoj, </w:t>
            </w:r>
            <w:r w:rsidR="004C54DD">
              <w:rPr>
                <w:rFonts w:ascii="Arial" w:eastAsia="Times New Roman" w:hAnsi="Arial" w:cs="Arial"/>
                <w:color w:val="000000"/>
                <w:sz w:val="20"/>
                <w:szCs w:val="20"/>
                <w:lang w:eastAsia="hr-HR"/>
              </w:rPr>
              <w:t>+</w:t>
            </w:r>
            <w:r w:rsidR="002749BC">
              <w:rPr>
                <w:rFonts w:ascii="Arial" w:eastAsia="Times New Roman" w:hAnsi="Arial" w:cs="Arial"/>
                <w:color w:val="000000"/>
                <w:sz w:val="20"/>
                <w:szCs w:val="20"/>
                <w:lang w:eastAsia="hr-HR"/>
              </w:rPr>
              <w:t xml:space="preserve">20/-20%, </w:t>
            </w:r>
            <w:r w:rsidR="00C65F4F">
              <w:rPr>
                <w:rFonts w:ascii="Arial" w:eastAsia="Times New Roman" w:hAnsi="Arial" w:cs="Arial"/>
                <w:color w:val="000000"/>
                <w:sz w:val="20"/>
                <w:szCs w:val="20"/>
                <w:lang w:eastAsia="hr-HR"/>
              </w:rPr>
              <w:t>DA</w:t>
            </w:r>
            <w:r w:rsidRPr="00A60D5B">
              <w:rPr>
                <w:rFonts w:ascii="Arial" w:eastAsia="Times New Roman" w:hAnsi="Arial" w:cs="Arial"/>
                <w:b/>
                <w:bCs/>
                <w:color w:val="000000"/>
                <w:sz w:val="20"/>
                <w:szCs w:val="20"/>
                <w:lang w:eastAsia="hr-HR"/>
              </w:rPr>
              <w:br/>
            </w:r>
          </w:p>
        </w:tc>
      </w:tr>
      <w:tr w:rsidR="00A60D5B" w:rsidRPr="00A60D5B" w:rsidTr="00A60D5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A60D5B"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16.931,671</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705,399</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36.266,456</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1.633,334</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48.073,488</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2.270,852</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53.950,475</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2.442,303</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47.708,192</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2.547,273</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45.260,291</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2.519,281</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25.626,691</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1.583,648</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10.401,833</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691,403</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5.684,479</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356,198</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4.136,520</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531,848</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4.489,220</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468,166</w:t>
            </w:r>
          </w:p>
        </w:tc>
      </w:tr>
      <w:tr w:rsidR="004C54DD" w:rsidRPr="00A60D5B" w:rsidTr="00A60D5B">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6.095,261</w:t>
            </w:r>
          </w:p>
        </w:tc>
        <w:tc>
          <w:tcPr>
            <w:tcW w:w="2060" w:type="dxa"/>
            <w:tcBorders>
              <w:top w:val="nil"/>
              <w:left w:val="nil"/>
              <w:bottom w:val="single" w:sz="4" w:space="0" w:color="auto"/>
              <w:right w:val="single" w:sz="4" w:space="0" w:color="auto"/>
            </w:tcBorders>
            <w:shd w:val="clear" w:color="auto" w:fill="auto"/>
            <w:noWrap/>
            <w:vAlign w:val="center"/>
            <w:hideMark/>
          </w:tcPr>
          <w:p w:rsidR="004C54DD" w:rsidRPr="00A60D5B" w:rsidRDefault="004C54DD" w:rsidP="004C54DD">
            <w:pPr>
              <w:spacing w:after="0" w:line="240" w:lineRule="auto"/>
              <w:jc w:val="center"/>
              <w:rPr>
                <w:rFonts w:ascii="Arial" w:eastAsia="Times New Roman" w:hAnsi="Arial" w:cs="Arial"/>
                <w:color w:val="000000"/>
                <w:sz w:val="20"/>
                <w:szCs w:val="20"/>
                <w:lang w:eastAsia="hr-HR"/>
              </w:rPr>
            </w:pPr>
            <w:r w:rsidRPr="004C54DD">
              <w:rPr>
                <w:rFonts w:ascii="Arial" w:hAnsi="Arial" w:cs="Arial"/>
                <w:color w:val="000000"/>
                <w:sz w:val="20"/>
                <w:szCs w:val="20"/>
              </w:rPr>
              <w:t>631,920</w:t>
            </w:r>
          </w:p>
        </w:tc>
      </w:tr>
      <w:tr w:rsidR="004C54DD" w:rsidRPr="00A60D5B" w:rsidTr="00293DBD">
        <w:trPr>
          <w:trHeight w:val="300"/>
        </w:trPr>
        <w:tc>
          <w:tcPr>
            <w:tcW w:w="2640" w:type="dxa"/>
            <w:vMerge/>
            <w:tcBorders>
              <w:top w:val="nil"/>
              <w:left w:val="single" w:sz="4" w:space="0" w:color="auto"/>
              <w:bottom w:val="single" w:sz="4" w:space="0" w:color="auto"/>
              <w:right w:val="single" w:sz="4" w:space="0" w:color="auto"/>
            </w:tcBorders>
            <w:vAlign w:val="center"/>
            <w:hideMark/>
          </w:tcPr>
          <w:p w:rsidR="004C54DD" w:rsidRPr="00A60D5B" w:rsidRDefault="004C54DD" w:rsidP="004C54DD">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4C54DD" w:rsidRPr="00A60D5B" w:rsidRDefault="004C54DD" w:rsidP="004C54DD">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4C54DD" w:rsidRPr="00966F0B" w:rsidRDefault="004C54DD" w:rsidP="004C54DD">
            <w:pPr>
              <w:spacing w:after="0" w:line="240" w:lineRule="auto"/>
              <w:jc w:val="center"/>
              <w:rPr>
                <w:rFonts w:ascii="Arial" w:eastAsia="Times New Roman" w:hAnsi="Arial" w:cs="Arial"/>
                <w:b/>
                <w:bCs/>
                <w:color w:val="000000"/>
                <w:sz w:val="20"/>
                <w:szCs w:val="20"/>
                <w:lang w:eastAsia="hr-HR"/>
              </w:rPr>
            </w:pPr>
            <w:r w:rsidRPr="00966F0B">
              <w:rPr>
                <w:rFonts w:ascii="Arial" w:hAnsi="Arial" w:cs="Arial"/>
                <w:b/>
                <w:color w:val="000000"/>
                <w:sz w:val="20"/>
                <w:szCs w:val="20"/>
              </w:rPr>
              <w:t>304.624,577</w:t>
            </w:r>
          </w:p>
        </w:tc>
        <w:tc>
          <w:tcPr>
            <w:tcW w:w="2060" w:type="dxa"/>
            <w:tcBorders>
              <w:top w:val="nil"/>
              <w:left w:val="nil"/>
              <w:bottom w:val="single" w:sz="4" w:space="0" w:color="auto"/>
              <w:right w:val="single" w:sz="4" w:space="0" w:color="auto"/>
            </w:tcBorders>
            <w:shd w:val="clear" w:color="000000" w:fill="F1F5F9"/>
            <w:noWrap/>
            <w:vAlign w:val="center"/>
            <w:hideMark/>
          </w:tcPr>
          <w:p w:rsidR="004C54DD" w:rsidRPr="00A60D5B" w:rsidRDefault="004C54DD" w:rsidP="004C54DD">
            <w:pPr>
              <w:spacing w:after="0" w:line="240" w:lineRule="auto"/>
              <w:jc w:val="center"/>
              <w:rPr>
                <w:rFonts w:ascii="Arial" w:eastAsia="Times New Roman" w:hAnsi="Arial" w:cs="Arial"/>
                <w:b/>
                <w:bCs/>
                <w:color w:val="000000"/>
                <w:sz w:val="20"/>
                <w:szCs w:val="20"/>
                <w:lang w:eastAsia="hr-HR"/>
              </w:rPr>
            </w:pPr>
          </w:p>
        </w:tc>
      </w:tr>
      <w:tr w:rsidR="00A60D5B" w:rsidRPr="00A60D5B" w:rsidTr="00293DBD">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18. Cijena Ponuditelja prirodnog plina </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AC26CC"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AC26CC"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AC26CC"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A60D5B" w:rsidRPr="00A60D5B" w:rsidRDefault="00A60D5B" w:rsidP="00A60D5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A60D5B" w:rsidRPr="00A60D5B" w:rsidTr="00A60D5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Isporučenim količinama Plina se smatraju količine </w:t>
            </w:r>
            <w:r w:rsidR="00C65F4F">
              <w:rPr>
                <w:rFonts w:ascii="Arial" w:eastAsia="Times New Roman" w:hAnsi="Arial" w:cs="Arial"/>
                <w:color w:val="000000"/>
                <w:sz w:val="20"/>
                <w:szCs w:val="20"/>
                <w:lang w:eastAsia="hr-HR"/>
              </w:rPr>
              <w:t>p</w:t>
            </w:r>
            <w:r w:rsidRPr="00A60D5B">
              <w:rPr>
                <w:rFonts w:ascii="Arial" w:eastAsia="Times New Roman" w:hAnsi="Arial" w:cs="Arial"/>
                <w:color w:val="000000"/>
                <w:sz w:val="20"/>
                <w:szCs w:val="20"/>
                <w:lang w:eastAsia="hr-HR"/>
              </w:rPr>
              <w:t>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A60D5B" w:rsidRPr="00A60D5B" w:rsidTr="00A60D5B">
        <w:trPr>
          <w:trHeight w:val="1935"/>
        </w:trPr>
        <w:tc>
          <w:tcPr>
            <w:tcW w:w="2640" w:type="dxa"/>
            <w:tcBorders>
              <w:top w:val="nil"/>
              <w:left w:val="single" w:sz="4" w:space="0" w:color="auto"/>
              <w:bottom w:val="nil"/>
              <w:right w:val="nil"/>
            </w:tcBorders>
            <w:shd w:val="clear" w:color="auto" w:fill="auto"/>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A60D5B" w:rsidRPr="00A60D5B" w:rsidTr="00A60D5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w:t>
            </w:r>
            <w:r w:rsidR="00966F0B">
              <w:rPr>
                <w:rFonts w:ascii="Arial" w:eastAsia="Times New Roman" w:hAnsi="Arial" w:cs="Arial"/>
                <w:color w:val="000000"/>
                <w:sz w:val="20"/>
                <w:szCs w:val="20"/>
                <w:lang w:eastAsia="hr-HR"/>
              </w:rPr>
              <w:t>e preuzete količine“ u iznosu 3</w:t>
            </w:r>
            <w:r w:rsidRPr="00A60D5B">
              <w:rPr>
                <w:rFonts w:ascii="Arial" w:eastAsia="Times New Roman" w:hAnsi="Arial" w:cs="Arial"/>
                <w:color w:val="000000"/>
                <w:sz w:val="20"/>
                <w:szCs w:val="20"/>
                <w:lang w:eastAsia="hr-HR"/>
              </w:rPr>
              <w:t>0% ugovorene cijene plina. Prodavatelj nije dužan isporučivati veće količine od ugovorenih.</w:t>
            </w: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A60D5B" w:rsidRPr="00A60D5B" w:rsidRDefault="00A60D5B" w:rsidP="00A60D5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Arial" w:eastAsia="Times New Roman" w:hAnsi="Arial" w:cs="Arial"/>
                <w:color w:val="000000"/>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p>
        </w:tc>
      </w:tr>
      <w:tr w:rsidR="00A60D5B" w:rsidRPr="00A60D5B" w:rsidTr="00A60D5B">
        <w:trPr>
          <w:trHeight w:val="300"/>
        </w:trPr>
        <w:tc>
          <w:tcPr>
            <w:tcW w:w="2640" w:type="dxa"/>
            <w:tcBorders>
              <w:top w:val="nil"/>
              <w:left w:val="nil"/>
              <w:bottom w:val="nil"/>
              <w:right w:val="nil"/>
            </w:tcBorders>
            <w:shd w:val="clear" w:color="auto" w:fill="auto"/>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A60D5B" w:rsidRPr="00A60D5B" w:rsidRDefault="00A60D5B" w:rsidP="00A60D5B">
            <w:pPr>
              <w:spacing w:after="0" w:line="240" w:lineRule="auto"/>
              <w:rPr>
                <w:rFonts w:ascii="Times New Roman" w:eastAsia="Times New Roman" w:hAnsi="Times New Roman" w:cs="Times New Roman"/>
                <w:sz w:val="20"/>
                <w:szCs w:val="20"/>
                <w:lang w:eastAsia="hr-HR"/>
              </w:rPr>
            </w:pPr>
          </w:p>
        </w:tc>
      </w:tr>
    </w:tbl>
    <w:p w:rsidR="008E6737" w:rsidRDefault="008E6737" w:rsidP="00A02201"/>
    <w:p w:rsidR="008E6737" w:rsidRDefault="008E6737">
      <w:r>
        <w:br w:type="page"/>
      </w:r>
    </w:p>
    <w:tbl>
      <w:tblPr>
        <w:tblW w:w="8820" w:type="dxa"/>
        <w:tblLook w:val="04A0" w:firstRow="1" w:lastRow="0" w:firstColumn="1" w:lastColumn="0" w:noHBand="0" w:noVBand="1"/>
      </w:tblPr>
      <w:tblGrid>
        <w:gridCol w:w="2640"/>
        <w:gridCol w:w="2060"/>
        <w:gridCol w:w="2060"/>
        <w:gridCol w:w="2060"/>
      </w:tblGrid>
      <w:tr w:rsidR="008E6737" w:rsidRPr="00A60D5B" w:rsidTr="00966F0B">
        <w:trPr>
          <w:trHeight w:val="300"/>
        </w:trPr>
        <w:tc>
          <w:tcPr>
            <w:tcW w:w="2640" w:type="dxa"/>
            <w:tcBorders>
              <w:top w:val="nil"/>
              <w:left w:val="nil"/>
              <w:bottom w:val="nil"/>
              <w:right w:val="nil"/>
            </w:tcBorders>
            <w:shd w:val="clear" w:color="000000" w:fill="FFFFFF"/>
            <w:vAlign w:val="bottom"/>
            <w:hideMark/>
          </w:tcPr>
          <w:p w:rsidR="008E6737"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t>OBRAZAC PONUDE</w:t>
            </w: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8E6737"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Grupa 2</w:t>
            </w:r>
            <w:r w:rsidR="008E6737" w:rsidRPr="00A60D5B">
              <w:rPr>
                <w:rFonts w:ascii="Arial" w:eastAsia="Times New Roman" w:hAnsi="Arial" w:cs="Arial"/>
                <w:b/>
                <w:bCs/>
                <w:color w:val="000000"/>
                <w:sz w:val="20"/>
                <w:szCs w:val="20"/>
                <w:lang w:eastAsia="hr-HR"/>
              </w:rPr>
              <w:t xml:space="preserve">; opcija </w:t>
            </w:r>
            <w:r w:rsidR="00966F0B" w:rsidRPr="00966F0B">
              <w:rPr>
                <w:rFonts w:ascii="Arial" w:eastAsia="Times New Roman" w:hAnsi="Arial" w:cs="Arial"/>
                <w:b/>
                <w:bCs/>
                <w:color w:val="000000"/>
                <w:sz w:val="20"/>
                <w:szCs w:val="20"/>
                <w:lang w:eastAsia="hr-HR"/>
              </w:rPr>
              <w:t>„</w:t>
            </w:r>
            <w:proofErr w:type="spellStart"/>
            <w:r w:rsidR="00966F0B" w:rsidRPr="00966F0B">
              <w:rPr>
                <w:rFonts w:ascii="Arial" w:eastAsia="Times New Roman" w:hAnsi="Arial" w:cs="Arial"/>
                <w:b/>
                <w:bCs/>
                <w:color w:val="000000"/>
                <w:sz w:val="20"/>
                <w:szCs w:val="20"/>
                <w:lang w:eastAsia="hr-HR"/>
              </w:rPr>
              <w:t>flat</w:t>
            </w:r>
            <w:proofErr w:type="spellEnd"/>
            <w:r w:rsidR="00966F0B" w:rsidRPr="00966F0B">
              <w:rPr>
                <w:rFonts w:ascii="Arial" w:eastAsia="Times New Roman" w:hAnsi="Arial" w:cs="Arial"/>
                <w:b/>
                <w:bCs/>
                <w:color w:val="000000"/>
                <w:sz w:val="20"/>
                <w:szCs w:val="20"/>
                <w:lang w:eastAsia="hr-HR"/>
              </w:rPr>
              <w:t xml:space="preserve"> 1“</w:t>
            </w:r>
          </w:p>
        </w:tc>
      </w:tr>
      <w:tr w:rsidR="008E6737" w:rsidRPr="00A60D5B" w:rsidTr="00966F0B">
        <w:trPr>
          <w:trHeight w:val="300"/>
        </w:trPr>
        <w:tc>
          <w:tcPr>
            <w:tcW w:w="2640" w:type="dxa"/>
            <w:tcBorders>
              <w:top w:val="nil"/>
              <w:left w:val="nil"/>
              <w:bottom w:val="single" w:sz="4" w:space="0" w:color="auto"/>
              <w:right w:val="nil"/>
            </w:tcBorders>
            <w:shd w:val="clear" w:color="000000" w:fill="FFFFFF"/>
            <w:vAlign w:val="bottom"/>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8E6737"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8E6737"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6F4665" w:rsidP="00966F0B">
            <w:pPr>
              <w:spacing w:after="0" w:line="240" w:lineRule="auto"/>
              <w:rPr>
                <w:rFonts w:ascii="Arial" w:eastAsia="Times New Roman" w:hAnsi="Arial" w:cs="Arial"/>
                <w:color w:val="0563C1"/>
                <w:sz w:val="20"/>
                <w:szCs w:val="20"/>
                <w:u w:val="single"/>
                <w:lang w:eastAsia="hr-HR"/>
              </w:rPr>
            </w:pPr>
            <w:hyperlink r:id="rId6" w:history="1">
              <w:r w:rsidR="008E6737" w:rsidRPr="00A60D5B">
                <w:rPr>
                  <w:rFonts w:ascii="Arial" w:eastAsia="Times New Roman" w:hAnsi="Arial" w:cs="Arial"/>
                  <w:color w:val="0563C1"/>
                  <w:sz w:val="20"/>
                  <w:szCs w:val="20"/>
                  <w:u w:val="single"/>
                  <w:lang w:eastAsia="hr-HR"/>
                </w:rPr>
                <w:t>nabava.plina.gpzo@gpz-opskrba.hr</w:t>
              </w:r>
            </w:hyperlink>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3972B4" w:rsidP="00966F0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2</w:t>
            </w:r>
            <w:r w:rsidR="008E6737" w:rsidRPr="00A60D5B">
              <w:rPr>
                <w:rFonts w:ascii="Arial" w:eastAsia="Times New Roman" w:hAnsi="Arial" w:cs="Arial"/>
                <w:color w:val="000000"/>
                <w:sz w:val="20"/>
                <w:szCs w:val="20"/>
                <w:lang w:eastAsia="hr-HR"/>
              </w:rPr>
              <w:t xml:space="preserve">; opcija </w:t>
            </w:r>
            <w:r w:rsidR="00966F0B">
              <w:rPr>
                <w:rFonts w:ascii="Arial" w:hAnsi="Arial" w:cs="Arial"/>
                <w:b/>
              </w:rPr>
              <w:t>„</w:t>
            </w:r>
            <w:proofErr w:type="spellStart"/>
            <w:r w:rsidR="00966F0B">
              <w:rPr>
                <w:rFonts w:ascii="Arial" w:hAnsi="Arial" w:cs="Arial"/>
                <w:b/>
              </w:rPr>
              <w:t>flat</w:t>
            </w:r>
            <w:proofErr w:type="spellEnd"/>
            <w:r w:rsidR="00966F0B">
              <w:rPr>
                <w:rFonts w:ascii="Arial" w:hAnsi="Arial" w:cs="Arial"/>
                <w:b/>
              </w:rPr>
              <w:t xml:space="preserve"> 1“</w:t>
            </w:r>
          </w:p>
        </w:tc>
      </w:tr>
      <w:tr w:rsidR="008E6737"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8E6737" w:rsidRPr="00A60D5B" w:rsidTr="00966F0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8E6737" w:rsidRPr="00A60D5B" w:rsidRDefault="008E6737"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Virtualna točka trgovanja u  Republic</w:t>
            </w:r>
            <w:r w:rsidR="00966F0B">
              <w:rPr>
                <w:rFonts w:ascii="Arial" w:eastAsia="Times New Roman" w:hAnsi="Arial" w:cs="Arial"/>
                <w:color w:val="000000"/>
                <w:sz w:val="20"/>
                <w:szCs w:val="20"/>
                <w:lang w:eastAsia="hr-HR"/>
              </w:rPr>
              <w:t>i Hrvatskoj, bez fleksibilnosti, DA</w:t>
            </w:r>
            <w:r w:rsidRPr="00A60D5B">
              <w:rPr>
                <w:rFonts w:ascii="Arial" w:eastAsia="Times New Roman" w:hAnsi="Arial" w:cs="Arial"/>
                <w:b/>
                <w:bCs/>
                <w:color w:val="000000"/>
                <w:sz w:val="20"/>
                <w:szCs w:val="20"/>
                <w:lang w:eastAsia="hr-HR"/>
              </w:rPr>
              <w:br/>
            </w:r>
          </w:p>
        </w:tc>
      </w:tr>
      <w:tr w:rsidR="008E6737" w:rsidRPr="00A60D5B" w:rsidTr="00966F0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8E6737"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4.419,792</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4.125,139</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4.419,792</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4.419,792</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4.419,792</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966F0B" w:rsidRPr="00A60D5B" w:rsidRDefault="00966F0B" w:rsidP="00966F0B">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966F0B" w:rsidRPr="00966F0B" w:rsidRDefault="00725DD8" w:rsidP="00966F0B">
            <w:pPr>
              <w:spacing w:after="0" w:line="240" w:lineRule="auto"/>
              <w:jc w:val="center"/>
              <w:rPr>
                <w:rFonts w:ascii="Arial" w:hAnsi="Arial" w:cs="Arial"/>
                <w:b/>
                <w:color w:val="000000"/>
                <w:sz w:val="20"/>
                <w:szCs w:val="20"/>
              </w:rPr>
            </w:pPr>
            <w:r>
              <w:rPr>
                <w:rFonts w:ascii="Arial" w:hAnsi="Arial" w:cs="Arial"/>
                <w:b/>
                <w:color w:val="000000"/>
                <w:sz w:val="20"/>
                <w:szCs w:val="20"/>
              </w:rPr>
              <w:t>53.774,133</w:t>
            </w:r>
          </w:p>
        </w:tc>
        <w:tc>
          <w:tcPr>
            <w:tcW w:w="2060" w:type="dxa"/>
            <w:tcBorders>
              <w:top w:val="nil"/>
              <w:left w:val="nil"/>
              <w:bottom w:val="single" w:sz="4" w:space="0" w:color="auto"/>
              <w:right w:val="single" w:sz="4" w:space="0" w:color="auto"/>
            </w:tcBorders>
            <w:shd w:val="clear" w:color="000000" w:fill="F1F5F9"/>
            <w:noWrap/>
            <w:vAlign w:val="center"/>
            <w:hideMark/>
          </w:tcPr>
          <w:p w:rsidR="00966F0B" w:rsidRPr="00966F0B" w:rsidRDefault="00966F0B" w:rsidP="00966F0B">
            <w:pPr>
              <w:spacing w:after="0" w:line="240" w:lineRule="auto"/>
              <w:jc w:val="center"/>
              <w:rPr>
                <w:rFonts w:ascii="Arial" w:hAnsi="Arial" w:cs="Arial"/>
                <w:color w:val="000000"/>
                <w:sz w:val="20"/>
                <w:szCs w:val="20"/>
              </w:rPr>
            </w:pPr>
          </w:p>
        </w:tc>
      </w:tr>
      <w:tr w:rsidR="008E6737" w:rsidRPr="00A60D5B" w:rsidTr="00966F0B">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37" w:rsidRPr="00A60D5B" w:rsidRDefault="00966F0B"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18. Cijena Ponuditelja prirodnog plina</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8E6737"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8E6737"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8E6737"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8E6737" w:rsidRPr="00A60D5B" w:rsidRDefault="008E6737" w:rsidP="00966F0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8E6737" w:rsidRPr="00A60D5B" w:rsidTr="00966F0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Isporučenim količinama Plina se smatraju količine Plina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8E6737" w:rsidRPr="00A60D5B" w:rsidTr="00966F0B">
        <w:trPr>
          <w:trHeight w:val="1935"/>
        </w:trPr>
        <w:tc>
          <w:tcPr>
            <w:tcW w:w="2640" w:type="dxa"/>
            <w:tcBorders>
              <w:top w:val="nil"/>
              <w:left w:val="single" w:sz="4" w:space="0" w:color="auto"/>
              <w:bottom w:val="nil"/>
              <w:right w:val="nil"/>
            </w:tcBorders>
            <w:shd w:val="clear" w:color="auto" w:fill="auto"/>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8E6737" w:rsidRPr="00A60D5B" w:rsidTr="00966F0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manje preuzete količine“ u iznosu 100% ugovorene cijene plina. Prodavatelj nije dužan isporučivati veće količine od ugovorenih.</w:t>
            </w: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8E6737" w:rsidRPr="00A60D5B" w:rsidRDefault="008E6737"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Arial" w:eastAsia="Times New Roman" w:hAnsi="Arial" w:cs="Arial"/>
                <w:color w:val="000000"/>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p>
        </w:tc>
      </w:tr>
      <w:tr w:rsidR="008E6737" w:rsidRPr="00A60D5B" w:rsidTr="00966F0B">
        <w:trPr>
          <w:trHeight w:val="300"/>
        </w:trPr>
        <w:tc>
          <w:tcPr>
            <w:tcW w:w="2640" w:type="dxa"/>
            <w:tcBorders>
              <w:top w:val="nil"/>
              <w:left w:val="nil"/>
              <w:bottom w:val="nil"/>
              <w:right w:val="nil"/>
            </w:tcBorders>
            <w:shd w:val="clear" w:color="auto" w:fill="auto"/>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8E6737" w:rsidRPr="00A60D5B" w:rsidRDefault="008E6737" w:rsidP="00966F0B">
            <w:pPr>
              <w:spacing w:after="0" w:line="240" w:lineRule="auto"/>
              <w:rPr>
                <w:rFonts w:ascii="Times New Roman" w:eastAsia="Times New Roman" w:hAnsi="Times New Roman" w:cs="Times New Roman"/>
                <w:sz w:val="20"/>
                <w:szCs w:val="20"/>
                <w:lang w:eastAsia="hr-HR"/>
              </w:rPr>
            </w:pPr>
          </w:p>
        </w:tc>
      </w:tr>
    </w:tbl>
    <w:p w:rsidR="00026DC8" w:rsidRDefault="00026DC8" w:rsidP="00A02201"/>
    <w:p w:rsidR="00026DC8" w:rsidRDefault="00026DC8">
      <w:r>
        <w:br w:type="page"/>
      </w:r>
    </w:p>
    <w:tbl>
      <w:tblPr>
        <w:tblW w:w="8820" w:type="dxa"/>
        <w:tblLook w:val="04A0" w:firstRow="1" w:lastRow="0" w:firstColumn="1" w:lastColumn="0" w:noHBand="0" w:noVBand="1"/>
      </w:tblPr>
      <w:tblGrid>
        <w:gridCol w:w="2640"/>
        <w:gridCol w:w="2060"/>
        <w:gridCol w:w="2060"/>
        <w:gridCol w:w="2060"/>
      </w:tblGrid>
      <w:tr w:rsidR="00026DC8" w:rsidRPr="00A60D5B" w:rsidTr="00966F0B">
        <w:trPr>
          <w:trHeight w:val="300"/>
        </w:trPr>
        <w:tc>
          <w:tcPr>
            <w:tcW w:w="2640" w:type="dxa"/>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t>OBRAZAC PONUDE</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Grupa 3</w:t>
            </w:r>
            <w:r w:rsidR="00026DC8" w:rsidRPr="00A60D5B">
              <w:rPr>
                <w:rFonts w:ascii="Arial" w:eastAsia="Times New Roman" w:hAnsi="Arial" w:cs="Arial"/>
                <w:b/>
                <w:bCs/>
                <w:color w:val="000000"/>
                <w:sz w:val="20"/>
                <w:szCs w:val="20"/>
                <w:lang w:eastAsia="hr-HR"/>
              </w:rPr>
              <w:t xml:space="preserve">; opcija </w:t>
            </w:r>
            <w:r w:rsidR="00966F0B" w:rsidRPr="00966F0B">
              <w:rPr>
                <w:rFonts w:ascii="Arial" w:eastAsia="Times New Roman" w:hAnsi="Arial" w:cs="Arial"/>
                <w:b/>
                <w:bCs/>
                <w:color w:val="000000"/>
                <w:sz w:val="20"/>
                <w:szCs w:val="20"/>
                <w:lang w:eastAsia="hr-HR"/>
              </w:rPr>
              <w:t>„</w:t>
            </w:r>
            <w:proofErr w:type="spellStart"/>
            <w:r w:rsidR="00966F0B" w:rsidRPr="00966F0B">
              <w:rPr>
                <w:rFonts w:ascii="Arial" w:eastAsia="Times New Roman" w:hAnsi="Arial" w:cs="Arial"/>
                <w:b/>
                <w:bCs/>
                <w:color w:val="000000"/>
                <w:sz w:val="20"/>
                <w:szCs w:val="20"/>
                <w:lang w:eastAsia="hr-HR"/>
              </w:rPr>
              <w:t>flat</w:t>
            </w:r>
            <w:proofErr w:type="spellEnd"/>
            <w:r w:rsidR="00966F0B" w:rsidRPr="00966F0B">
              <w:rPr>
                <w:rFonts w:ascii="Arial" w:eastAsia="Times New Roman" w:hAnsi="Arial" w:cs="Arial"/>
                <w:b/>
                <w:bCs/>
                <w:color w:val="000000"/>
                <w:sz w:val="20"/>
                <w:szCs w:val="20"/>
                <w:lang w:eastAsia="hr-HR"/>
              </w:rPr>
              <w:t xml:space="preserve"> 2“</w:t>
            </w:r>
          </w:p>
        </w:tc>
      </w:tr>
      <w:tr w:rsidR="00026DC8" w:rsidRPr="00A60D5B" w:rsidTr="00966F0B">
        <w:trPr>
          <w:trHeight w:val="300"/>
        </w:trPr>
        <w:tc>
          <w:tcPr>
            <w:tcW w:w="264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6F4665" w:rsidP="00966F0B">
            <w:pPr>
              <w:spacing w:after="0" w:line="240" w:lineRule="auto"/>
              <w:rPr>
                <w:rFonts w:ascii="Arial" w:eastAsia="Times New Roman" w:hAnsi="Arial" w:cs="Arial"/>
                <w:color w:val="0563C1"/>
                <w:sz w:val="20"/>
                <w:szCs w:val="20"/>
                <w:u w:val="single"/>
                <w:lang w:eastAsia="hr-HR"/>
              </w:rPr>
            </w:pPr>
            <w:hyperlink r:id="rId7" w:history="1">
              <w:r w:rsidR="00026DC8" w:rsidRPr="00A60D5B">
                <w:rPr>
                  <w:rFonts w:ascii="Arial" w:eastAsia="Times New Roman" w:hAnsi="Arial" w:cs="Arial"/>
                  <w:color w:val="0563C1"/>
                  <w:sz w:val="20"/>
                  <w:szCs w:val="20"/>
                  <w:u w:val="single"/>
                  <w:lang w:eastAsia="hr-HR"/>
                </w:rPr>
                <w:t>nabava.plina.gpzo@gpz-opskrba.hr</w:t>
              </w:r>
            </w:hyperlink>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3972B4" w:rsidP="00966F0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3</w:t>
            </w:r>
            <w:r w:rsidR="00026DC8" w:rsidRPr="00A60D5B">
              <w:rPr>
                <w:rFonts w:ascii="Arial" w:eastAsia="Times New Roman" w:hAnsi="Arial" w:cs="Arial"/>
                <w:color w:val="000000"/>
                <w:sz w:val="20"/>
                <w:szCs w:val="20"/>
                <w:lang w:eastAsia="hr-HR"/>
              </w:rPr>
              <w:t xml:space="preserve">; opcija </w:t>
            </w:r>
            <w:r w:rsidR="00966F0B" w:rsidRPr="00966F0B">
              <w:rPr>
                <w:rFonts w:ascii="Arial" w:eastAsia="Times New Roman" w:hAnsi="Arial" w:cs="Arial"/>
                <w:color w:val="000000"/>
                <w:sz w:val="20"/>
                <w:szCs w:val="20"/>
                <w:lang w:eastAsia="hr-HR"/>
              </w:rPr>
              <w:t>„</w:t>
            </w:r>
            <w:proofErr w:type="spellStart"/>
            <w:r w:rsidR="00966F0B" w:rsidRPr="00966F0B">
              <w:rPr>
                <w:rFonts w:ascii="Arial" w:eastAsia="Times New Roman" w:hAnsi="Arial" w:cs="Arial"/>
                <w:color w:val="000000"/>
                <w:sz w:val="20"/>
                <w:szCs w:val="20"/>
                <w:lang w:eastAsia="hr-HR"/>
              </w:rPr>
              <w:t>flat</w:t>
            </w:r>
            <w:proofErr w:type="spellEnd"/>
            <w:r w:rsidR="00966F0B" w:rsidRPr="00966F0B">
              <w:rPr>
                <w:rFonts w:ascii="Arial" w:eastAsia="Times New Roman" w:hAnsi="Arial" w:cs="Arial"/>
                <w:color w:val="000000"/>
                <w:sz w:val="20"/>
                <w:szCs w:val="20"/>
                <w:lang w:eastAsia="hr-HR"/>
              </w:rPr>
              <w:t xml:space="preserve"> 2“</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026DC8" w:rsidRPr="00A60D5B" w:rsidTr="00966F0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Virtualna točka trgovanja u  Republici Hrvatskoj, bez fleksibilnosti</w:t>
            </w:r>
            <w:r w:rsidR="00966F0B">
              <w:rPr>
                <w:rFonts w:ascii="Arial" w:eastAsia="Times New Roman" w:hAnsi="Arial" w:cs="Arial"/>
                <w:color w:val="000000"/>
                <w:sz w:val="20"/>
                <w:szCs w:val="20"/>
                <w:lang w:eastAsia="hr-HR"/>
              </w:rPr>
              <w:t>, DA</w:t>
            </w:r>
            <w:r w:rsidRPr="00A60D5B">
              <w:rPr>
                <w:rFonts w:ascii="Arial" w:eastAsia="Times New Roman" w:hAnsi="Arial" w:cs="Arial"/>
                <w:color w:val="000000"/>
                <w:sz w:val="20"/>
                <w:szCs w:val="20"/>
                <w:lang w:eastAsia="hr-HR"/>
              </w:rPr>
              <w:t xml:space="preserve"> </w:t>
            </w:r>
            <w:r w:rsidRPr="00A60D5B">
              <w:rPr>
                <w:rFonts w:ascii="Arial" w:eastAsia="Times New Roman" w:hAnsi="Arial" w:cs="Arial"/>
                <w:b/>
                <w:bCs/>
                <w:color w:val="000000"/>
                <w:sz w:val="20"/>
                <w:szCs w:val="20"/>
                <w:lang w:eastAsia="hr-HR"/>
              </w:rPr>
              <w:br/>
            </w:r>
          </w:p>
        </w:tc>
      </w:tr>
      <w:tr w:rsidR="00026DC8" w:rsidRPr="00A60D5B" w:rsidTr="00966F0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026DC8"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4.419,792</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4.125,139</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4.567,118</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147,326</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966F0B"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966F0B" w:rsidRPr="00A60D5B" w:rsidRDefault="00966F0B"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A60D5B" w:rsidRDefault="00966F0B"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966F0B" w:rsidRPr="00966F0B" w:rsidRDefault="00966F0B" w:rsidP="00966F0B">
            <w:pPr>
              <w:spacing w:after="0" w:line="240" w:lineRule="auto"/>
              <w:jc w:val="center"/>
              <w:rPr>
                <w:rFonts w:ascii="Arial" w:hAnsi="Arial" w:cs="Arial"/>
                <w:color w:val="000000"/>
                <w:sz w:val="20"/>
                <w:szCs w:val="20"/>
              </w:rPr>
            </w:pPr>
            <w:r w:rsidRPr="00966F0B">
              <w:rPr>
                <w:rFonts w:ascii="Arial" w:hAnsi="Arial" w:cs="Arial"/>
                <w:color w:val="000000"/>
                <w:sz w:val="20"/>
                <w:szCs w:val="20"/>
              </w:rPr>
              <w:t> </w:t>
            </w:r>
          </w:p>
        </w:tc>
      </w:tr>
      <w:tr w:rsidR="00026DC8"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966F0B" w:rsidRDefault="00725DD8" w:rsidP="00966F0B">
            <w:pPr>
              <w:spacing w:after="0" w:line="240" w:lineRule="auto"/>
              <w:jc w:val="center"/>
              <w:rPr>
                <w:rFonts w:ascii="Arial" w:hAnsi="Arial" w:cs="Arial"/>
                <w:b/>
                <w:color w:val="000000"/>
                <w:sz w:val="20"/>
                <w:szCs w:val="20"/>
              </w:rPr>
            </w:pPr>
            <w:r>
              <w:rPr>
                <w:rFonts w:ascii="Arial" w:hAnsi="Arial" w:cs="Arial"/>
                <w:b/>
                <w:color w:val="000000"/>
                <w:sz w:val="20"/>
                <w:szCs w:val="20"/>
              </w:rPr>
              <w:t>26.813,403</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966F0B" w:rsidRDefault="00026DC8" w:rsidP="00966F0B">
            <w:pPr>
              <w:spacing w:after="0" w:line="240" w:lineRule="auto"/>
              <w:jc w:val="center"/>
              <w:rPr>
                <w:rFonts w:ascii="Arial" w:hAnsi="Arial" w:cs="Arial"/>
                <w:color w:val="000000"/>
                <w:sz w:val="20"/>
                <w:szCs w:val="20"/>
              </w:rPr>
            </w:pPr>
          </w:p>
        </w:tc>
      </w:tr>
      <w:tr w:rsidR="00026DC8" w:rsidRPr="00A60D5B" w:rsidTr="00966F0B">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966F0B"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18. Cijena Ponuditelja prirodnog plina</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026DC8" w:rsidRPr="00A60D5B" w:rsidRDefault="00026DC8" w:rsidP="00966F0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026DC8" w:rsidRPr="00A60D5B" w:rsidTr="00966F0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Isporučenim količinama Plina se smatraju količine Plina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026DC8" w:rsidRPr="00A60D5B" w:rsidTr="00966F0B">
        <w:trPr>
          <w:trHeight w:val="1935"/>
        </w:trPr>
        <w:tc>
          <w:tcPr>
            <w:tcW w:w="2640" w:type="dxa"/>
            <w:tcBorders>
              <w:top w:val="nil"/>
              <w:left w:val="single" w:sz="4" w:space="0" w:color="auto"/>
              <w:bottom w:val="nil"/>
              <w:right w:val="nil"/>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026DC8" w:rsidRPr="00A60D5B" w:rsidTr="00966F0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manje preuzete količine“ u iznosu 100% ugovorene cijene plina. Prodavatelj nije dužan isporučivati veće količine od ugovorenih.</w:t>
            </w: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bl>
    <w:p w:rsidR="00026DC8" w:rsidRDefault="00026DC8" w:rsidP="00A02201"/>
    <w:p w:rsidR="00026DC8" w:rsidRDefault="00026DC8">
      <w:r>
        <w:br w:type="page"/>
      </w:r>
    </w:p>
    <w:tbl>
      <w:tblPr>
        <w:tblW w:w="8820" w:type="dxa"/>
        <w:tblLook w:val="04A0" w:firstRow="1" w:lastRow="0" w:firstColumn="1" w:lastColumn="0" w:noHBand="0" w:noVBand="1"/>
      </w:tblPr>
      <w:tblGrid>
        <w:gridCol w:w="2640"/>
        <w:gridCol w:w="2060"/>
        <w:gridCol w:w="2060"/>
        <w:gridCol w:w="2060"/>
      </w:tblGrid>
      <w:tr w:rsidR="00026DC8" w:rsidRPr="00A60D5B" w:rsidTr="00966F0B">
        <w:trPr>
          <w:trHeight w:val="300"/>
        </w:trPr>
        <w:tc>
          <w:tcPr>
            <w:tcW w:w="2640" w:type="dxa"/>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t>OBRAZAC PONUDE</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Grupa 4</w:t>
            </w:r>
            <w:r w:rsidR="00026DC8" w:rsidRPr="00A60D5B">
              <w:rPr>
                <w:rFonts w:ascii="Arial" w:eastAsia="Times New Roman" w:hAnsi="Arial" w:cs="Arial"/>
                <w:b/>
                <w:bCs/>
                <w:color w:val="000000"/>
                <w:sz w:val="20"/>
                <w:szCs w:val="20"/>
                <w:lang w:eastAsia="hr-HR"/>
              </w:rPr>
              <w:t xml:space="preserve">; opcija </w:t>
            </w:r>
            <w:r w:rsidR="00966F0B" w:rsidRPr="00966F0B">
              <w:rPr>
                <w:rFonts w:ascii="Arial" w:eastAsia="Times New Roman" w:hAnsi="Arial" w:cs="Arial"/>
                <w:b/>
                <w:bCs/>
                <w:color w:val="000000"/>
                <w:sz w:val="20"/>
                <w:szCs w:val="20"/>
                <w:lang w:eastAsia="hr-HR"/>
              </w:rPr>
              <w:t>„</w:t>
            </w:r>
            <w:proofErr w:type="spellStart"/>
            <w:r w:rsidR="00966F0B" w:rsidRPr="00966F0B">
              <w:rPr>
                <w:rFonts w:ascii="Arial" w:eastAsia="Times New Roman" w:hAnsi="Arial" w:cs="Arial"/>
                <w:b/>
                <w:bCs/>
                <w:color w:val="000000"/>
                <w:sz w:val="20"/>
                <w:szCs w:val="20"/>
                <w:lang w:eastAsia="hr-HR"/>
              </w:rPr>
              <w:t>flex</w:t>
            </w:r>
            <w:proofErr w:type="spellEnd"/>
            <w:r w:rsidR="00966F0B" w:rsidRPr="00966F0B">
              <w:rPr>
                <w:rFonts w:ascii="Arial" w:eastAsia="Times New Roman" w:hAnsi="Arial" w:cs="Arial"/>
                <w:b/>
                <w:bCs/>
                <w:color w:val="000000"/>
                <w:sz w:val="20"/>
                <w:szCs w:val="20"/>
                <w:lang w:eastAsia="hr-HR"/>
              </w:rPr>
              <w:t xml:space="preserve"> 2“</w:t>
            </w:r>
          </w:p>
        </w:tc>
      </w:tr>
      <w:tr w:rsidR="00026DC8" w:rsidRPr="00A60D5B" w:rsidTr="00966F0B">
        <w:trPr>
          <w:trHeight w:val="300"/>
        </w:trPr>
        <w:tc>
          <w:tcPr>
            <w:tcW w:w="264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6F4665" w:rsidP="00966F0B">
            <w:pPr>
              <w:spacing w:after="0" w:line="240" w:lineRule="auto"/>
              <w:rPr>
                <w:rFonts w:ascii="Arial" w:eastAsia="Times New Roman" w:hAnsi="Arial" w:cs="Arial"/>
                <w:color w:val="0563C1"/>
                <w:sz w:val="20"/>
                <w:szCs w:val="20"/>
                <w:u w:val="single"/>
                <w:lang w:eastAsia="hr-HR"/>
              </w:rPr>
            </w:pPr>
            <w:hyperlink r:id="rId8" w:history="1">
              <w:r w:rsidR="00026DC8" w:rsidRPr="00A60D5B">
                <w:rPr>
                  <w:rFonts w:ascii="Arial" w:eastAsia="Times New Roman" w:hAnsi="Arial" w:cs="Arial"/>
                  <w:color w:val="0563C1"/>
                  <w:sz w:val="20"/>
                  <w:szCs w:val="20"/>
                  <w:u w:val="single"/>
                  <w:lang w:eastAsia="hr-HR"/>
                </w:rPr>
                <w:t>nabava.plina.gpzo@gpz-opskrba.hr</w:t>
              </w:r>
            </w:hyperlink>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3972B4" w:rsidP="00966F0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4</w:t>
            </w:r>
            <w:r w:rsidR="00026DC8" w:rsidRPr="00A60D5B">
              <w:rPr>
                <w:rFonts w:ascii="Arial" w:eastAsia="Times New Roman" w:hAnsi="Arial" w:cs="Arial"/>
                <w:color w:val="000000"/>
                <w:sz w:val="20"/>
                <w:szCs w:val="20"/>
                <w:lang w:eastAsia="hr-HR"/>
              </w:rPr>
              <w:t xml:space="preserve">; opcija </w:t>
            </w:r>
            <w:r w:rsidR="00966F0B" w:rsidRPr="00966F0B">
              <w:rPr>
                <w:rFonts w:ascii="Arial" w:eastAsia="Times New Roman" w:hAnsi="Arial" w:cs="Arial"/>
                <w:color w:val="000000"/>
                <w:sz w:val="20"/>
                <w:szCs w:val="20"/>
                <w:lang w:eastAsia="hr-HR"/>
              </w:rPr>
              <w:t>„</w:t>
            </w:r>
            <w:proofErr w:type="spellStart"/>
            <w:r w:rsidR="00966F0B" w:rsidRPr="00966F0B">
              <w:rPr>
                <w:rFonts w:ascii="Arial" w:eastAsia="Times New Roman" w:hAnsi="Arial" w:cs="Arial"/>
                <w:color w:val="000000"/>
                <w:sz w:val="20"/>
                <w:szCs w:val="20"/>
                <w:lang w:eastAsia="hr-HR"/>
              </w:rPr>
              <w:t>flex</w:t>
            </w:r>
            <w:proofErr w:type="spellEnd"/>
            <w:r w:rsidR="00966F0B" w:rsidRPr="00966F0B">
              <w:rPr>
                <w:rFonts w:ascii="Arial" w:eastAsia="Times New Roman" w:hAnsi="Arial" w:cs="Arial"/>
                <w:color w:val="000000"/>
                <w:sz w:val="20"/>
                <w:szCs w:val="20"/>
                <w:lang w:eastAsia="hr-HR"/>
              </w:rPr>
              <w:t xml:space="preserve"> 2“</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026DC8" w:rsidRPr="00A60D5B" w:rsidTr="00966F0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Pr="00A60D5B" w:rsidRDefault="00026DC8" w:rsidP="002749BC">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Virtualna točka trgovanja u  Republic</w:t>
            </w:r>
            <w:r w:rsidR="00966F0B">
              <w:rPr>
                <w:rFonts w:ascii="Arial" w:eastAsia="Times New Roman" w:hAnsi="Arial" w:cs="Arial"/>
                <w:color w:val="000000"/>
                <w:sz w:val="20"/>
                <w:szCs w:val="20"/>
                <w:lang w:eastAsia="hr-HR"/>
              </w:rPr>
              <w:t>i Hrvatskoj,</w:t>
            </w:r>
            <w:r w:rsidR="003972B4">
              <w:rPr>
                <w:rFonts w:ascii="Arial" w:eastAsia="Times New Roman" w:hAnsi="Arial" w:cs="Arial"/>
                <w:color w:val="000000"/>
                <w:sz w:val="20"/>
                <w:szCs w:val="20"/>
                <w:lang w:eastAsia="hr-HR"/>
              </w:rPr>
              <w:t xml:space="preserve"> </w:t>
            </w:r>
            <w:r w:rsidR="002749BC">
              <w:rPr>
                <w:rFonts w:ascii="Arial" w:eastAsia="Times New Roman" w:hAnsi="Arial" w:cs="Arial"/>
                <w:color w:val="000000"/>
                <w:sz w:val="20"/>
                <w:szCs w:val="20"/>
                <w:lang w:eastAsia="hr-HR"/>
              </w:rPr>
              <w:t>+20/-20%, NE</w:t>
            </w:r>
          </w:p>
        </w:tc>
      </w:tr>
      <w:tr w:rsidR="00026DC8" w:rsidRPr="00A60D5B" w:rsidTr="00966F0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026DC8"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5.153,535</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214,704</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11.038,512</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497,142</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14.632,248</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691,185</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16.421,041</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743,370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14.521,062</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775,320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13.775,988</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766,800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7.800,060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482,019</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3.166,032</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210,444</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1.730,199</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108,417</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1.259,043</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161,880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1.366,395</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142,497</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1.855,230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192,339</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A60D5B" w:rsidRDefault="003972B4" w:rsidP="00966F0B">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3972B4" w:rsidRDefault="003972B4" w:rsidP="00966F0B">
            <w:pPr>
              <w:spacing w:after="0" w:line="240" w:lineRule="auto"/>
              <w:jc w:val="center"/>
              <w:rPr>
                <w:rFonts w:ascii="Arial" w:hAnsi="Arial" w:cs="Arial"/>
                <w:b/>
                <w:color w:val="000000"/>
                <w:sz w:val="20"/>
                <w:szCs w:val="20"/>
              </w:rPr>
            </w:pPr>
            <w:r w:rsidRPr="003972B4">
              <w:rPr>
                <w:rFonts w:ascii="Arial" w:hAnsi="Arial" w:cs="Arial"/>
                <w:b/>
                <w:color w:val="000000"/>
                <w:sz w:val="20"/>
                <w:szCs w:val="20"/>
              </w:rPr>
              <w:t>92.719,345</w:t>
            </w: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3972B4" w:rsidRDefault="003972B4" w:rsidP="00966F0B">
            <w:pPr>
              <w:spacing w:after="0" w:line="240" w:lineRule="auto"/>
              <w:jc w:val="center"/>
              <w:rPr>
                <w:rFonts w:ascii="Arial" w:hAnsi="Arial" w:cs="Arial"/>
                <w:color w:val="000000"/>
                <w:sz w:val="20"/>
                <w:szCs w:val="20"/>
              </w:rPr>
            </w:pPr>
          </w:p>
        </w:tc>
      </w:tr>
      <w:tr w:rsidR="00026DC8" w:rsidRPr="00A60D5B" w:rsidTr="00966F0B">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966F0B"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18. Cijena Ponuditelja prirodnog plina</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026DC8" w:rsidRPr="00A60D5B" w:rsidRDefault="00026DC8" w:rsidP="00966F0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026DC8" w:rsidRPr="00A60D5B" w:rsidTr="00966F0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Isporučenim količinama Plina se smatraju količine Plina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026DC8" w:rsidRPr="00A60D5B" w:rsidTr="00966F0B">
        <w:trPr>
          <w:trHeight w:val="1935"/>
        </w:trPr>
        <w:tc>
          <w:tcPr>
            <w:tcW w:w="2640" w:type="dxa"/>
            <w:tcBorders>
              <w:top w:val="nil"/>
              <w:left w:val="single" w:sz="4" w:space="0" w:color="auto"/>
              <w:bottom w:val="nil"/>
              <w:right w:val="nil"/>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026DC8" w:rsidRPr="00A60D5B" w:rsidTr="00966F0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w:t>
            </w:r>
            <w:r w:rsidR="003972B4">
              <w:rPr>
                <w:rFonts w:ascii="Arial" w:eastAsia="Times New Roman" w:hAnsi="Arial" w:cs="Arial"/>
                <w:color w:val="000000"/>
                <w:sz w:val="20"/>
                <w:szCs w:val="20"/>
                <w:lang w:eastAsia="hr-HR"/>
              </w:rPr>
              <w:t>e preuzete količine“ u iznosu 3</w:t>
            </w:r>
            <w:r w:rsidRPr="00A60D5B">
              <w:rPr>
                <w:rFonts w:ascii="Arial" w:eastAsia="Times New Roman" w:hAnsi="Arial" w:cs="Arial"/>
                <w:color w:val="000000"/>
                <w:sz w:val="20"/>
                <w:szCs w:val="20"/>
                <w:lang w:eastAsia="hr-HR"/>
              </w:rPr>
              <w:t>0% ugovorene cijene plina. Prodavatelj nije dužan isporučivati veće količine od ugovorenih.</w:t>
            </w: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bl>
    <w:p w:rsidR="00026DC8" w:rsidRDefault="00026DC8" w:rsidP="00A02201"/>
    <w:p w:rsidR="00026DC8" w:rsidRDefault="00026DC8">
      <w:r>
        <w:br w:type="page"/>
      </w:r>
    </w:p>
    <w:tbl>
      <w:tblPr>
        <w:tblW w:w="8820" w:type="dxa"/>
        <w:tblLook w:val="04A0" w:firstRow="1" w:lastRow="0" w:firstColumn="1" w:lastColumn="0" w:noHBand="0" w:noVBand="1"/>
      </w:tblPr>
      <w:tblGrid>
        <w:gridCol w:w="2640"/>
        <w:gridCol w:w="2060"/>
        <w:gridCol w:w="2060"/>
        <w:gridCol w:w="2060"/>
      </w:tblGrid>
      <w:tr w:rsidR="00026DC8" w:rsidRPr="00A60D5B" w:rsidTr="00966F0B">
        <w:trPr>
          <w:trHeight w:val="300"/>
        </w:trPr>
        <w:tc>
          <w:tcPr>
            <w:tcW w:w="2640" w:type="dxa"/>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t>OBRAZAC PONUDE</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026DC8" w:rsidRPr="00A60D5B" w:rsidRDefault="00026DC8" w:rsidP="003972B4">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xml:space="preserve">Grupa </w:t>
            </w:r>
            <w:r w:rsidR="003972B4">
              <w:rPr>
                <w:rFonts w:ascii="Arial" w:eastAsia="Times New Roman" w:hAnsi="Arial" w:cs="Arial"/>
                <w:b/>
                <w:bCs/>
                <w:color w:val="000000"/>
                <w:sz w:val="20"/>
                <w:szCs w:val="20"/>
                <w:lang w:eastAsia="hr-HR"/>
              </w:rPr>
              <w:t>5</w:t>
            </w:r>
            <w:r w:rsidRPr="00A60D5B">
              <w:rPr>
                <w:rFonts w:ascii="Arial" w:eastAsia="Times New Roman" w:hAnsi="Arial" w:cs="Arial"/>
                <w:b/>
                <w:bCs/>
                <w:color w:val="000000"/>
                <w:sz w:val="20"/>
                <w:szCs w:val="20"/>
                <w:lang w:eastAsia="hr-HR"/>
              </w:rPr>
              <w:t xml:space="preserve">; opcija </w:t>
            </w:r>
            <w:r w:rsidR="003972B4" w:rsidRPr="003972B4">
              <w:rPr>
                <w:rFonts w:ascii="Arial" w:eastAsia="Times New Roman" w:hAnsi="Arial" w:cs="Arial"/>
                <w:b/>
                <w:bCs/>
                <w:color w:val="000000"/>
                <w:sz w:val="20"/>
                <w:szCs w:val="20"/>
                <w:lang w:eastAsia="hr-HR"/>
              </w:rPr>
              <w:t>„</w:t>
            </w:r>
            <w:proofErr w:type="spellStart"/>
            <w:r w:rsidR="003972B4" w:rsidRPr="003972B4">
              <w:rPr>
                <w:rFonts w:ascii="Arial" w:eastAsia="Times New Roman" w:hAnsi="Arial" w:cs="Arial"/>
                <w:b/>
                <w:bCs/>
                <w:color w:val="000000"/>
                <w:sz w:val="20"/>
                <w:szCs w:val="20"/>
                <w:lang w:eastAsia="hr-HR"/>
              </w:rPr>
              <w:t>flat</w:t>
            </w:r>
            <w:proofErr w:type="spellEnd"/>
            <w:r w:rsidR="003972B4" w:rsidRPr="003972B4">
              <w:rPr>
                <w:rFonts w:ascii="Arial" w:eastAsia="Times New Roman" w:hAnsi="Arial" w:cs="Arial"/>
                <w:b/>
                <w:bCs/>
                <w:color w:val="000000"/>
                <w:sz w:val="20"/>
                <w:szCs w:val="20"/>
                <w:lang w:eastAsia="hr-HR"/>
              </w:rPr>
              <w:t xml:space="preserve"> 3“</w:t>
            </w:r>
          </w:p>
        </w:tc>
      </w:tr>
      <w:tr w:rsidR="00026DC8" w:rsidRPr="00A60D5B" w:rsidTr="00966F0B">
        <w:trPr>
          <w:trHeight w:val="300"/>
        </w:trPr>
        <w:tc>
          <w:tcPr>
            <w:tcW w:w="264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6F4665" w:rsidP="00966F0B">
            <w:pPr>
              <w:spacing w:after="0" w:line="240" w:lineRule="auto"/>
              <w:rPr>
                <w:rFonts w:ascii="Arial" w:eastAsia="Times New Roman" w:hAnsi="Arial" w:cs="Arial"/>
                <w:color w:val="0563C1"/>
                <w:sz w:val="20"/>
                <w:szCs w:val="20"/>
                <w:u w:val="single"/>
                <w:lang w:eastAsia="hr-HR"/>
              </w:rPr>
            </w:pPr>
            <w:hyperlink r:id="rId9" w:history="1">
              <w:r w:rsidR="00026DC8" w:rsidRPr="00A60D5B">
                <w:rPr>
                  <w:rFonts w:ascii="Arial" w:eastAsia="Times New Roman" w:hAnsi="Arial" w:cs="Arial"/>
                  <w:color w:val="0563C1"/>
                  <w:sz w:val="20"/>
                  <w:szCs w:val="20"/>
                  <w:u w:val="single"/>
                  <w:lang w:eastAsia="hr-HR"/>
                </w:rPr>
                <w:t>nabava.plina.gpzo@gpz-opskrba.hr</w:t>
              </w:r>
            </w:hyperlink>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3972B4" w:rsidP="00966F0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5</w:t>
            </w:r>
            <w:r w:rsidR="00026DC8" w:rsidRPr="00A60D5B">
              <w:rPr>
                <w:rFonts w:ascii="Arial" w:eastAsia="Times New Roman" w:hAnsi="Arial" w:cs="Arial"/>
                <w:color w:val="000000"/>
                <w:sz w:val="20"/>
                <w:szCs w:val="20"/>
                <w:lang w:eastAsia="hr-HR"/>
              </w:rPr>
              <w:t xml:space="preserve">; opcija </w:t>
            </w:r>
            <w:r w:rsidRPr="003972B4">
              <w:rPr>
                <w:rFonts w:ascii="Arial" w:eastAsia="Times New Roman" w:hAnsi="Arial" w:cs="Arial"/>
                <w:color w:val="000000"/>
                <w:sz w:val="20"/>
                <w:szCs w:val="20"/>
                <w:lang w:eastAsia="hr-HR"/>
              </w:rPr>
              <w:t>„</w:t>
            </w:r>
            <w:proofErr w:type="spellStart"/>
            <w:r w:rsidRPr="003972B4">
              <w:rPr>
                <w:rFonts w:ascii="Arial" w:eastAsia="Times New Roman" w:hAnsi="Arial" w:cs="Arial"/>
                <w:color w:val="000000"/>
                <w:sz w:val="20"/>
                <w:szCs w:val="20"/>
                <w:lang w:eastAsia="hr-HR"/>
              </w:rPr>
              <w:t>flat</w:t>
            </w:r>
            <w:proofErr w:type="spellEnd"/>
            <w:r w:rsidRPr="003972B4">
              <w:rPr>
                <w:rFonts w:ascii="Arial" w:eastAsia="Times New Roman" w:hAnsi="Arial" w:cs="Arial"/>
                <w:color w:val="000000"/>
                <w:sz w:val="20"/>
                <w:szCs w:val="20"/>
                <w:lang w:eastAsia="hr-HR"/>
              </w:rPr>
              <w:t xml:space="preserve"> 3“</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026DC8" w:rsidRPr="00A60D5B" w:rsidTr="00966F0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Virtualna točka trgovanja u  Republic</w:t>
            </w:r>
            <w:r w:rsidR="003972B4">
              <w:rPr>
                <w:rFonts w:ascii="Arial" w:eastAsia="Times New Roman" w:hAnsi="Arial" w:cs="Arial"/>
                <w:color w:val="000000"/>
                <w:sz w:val="20"/>
                <w:szCs w:val="20"/>
                <w:lang w:eastAsia="hr-HR"/>
              </w:rPr>
              <w:t>i Hrvatskoj, bez fleksibilnosti, NE</w:t>
            </w:r>
            <w:r w:rsidRPr="00A60D5B">
              <w:rPr>
                <w:rFonts w:ascii="Arial" w:eastAsia="Times New Roman" w:hAnsi="Arial" w:cs="Arial"/>
                <w:b/>
                <w:bCs/>
                <w:color w:val="000000"/>
                <w:sz w:val="20"/>
                <w:szCs w:val="20"/>
                <w:lang w:eastAsia="hr-HR"/>
              </w:rPr>
              <w:br/>
            </w:r>
          </w:p>
        </w:tc>
      </w:tr>
      <w:tr w:rsidR="00026DC8" w:rsidRPr="00A60D5B" w:rsidTr="00966F0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026DC8"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1.533,600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1.431,360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1.533,600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1.533,600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1.533,600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A60D5B" w:rsidRDefault="003972B4" w:rsidP="00966F0B">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3972B4" w:rsidRDefault="003972B4" w:rsidP="00966F0B">
            <w:pPr>
              <w:spacing w:after="0" w:line="240" w:lineRule="auto"/>
              <w:jc w:val="center"/>
              <w:rPr>
                <w:rFonts w:ascii="Arial" w:hAnsi="Arial" w:cs="Arial"/>
                <w:b/>
                <w:color w:val="000000"/>
                <w:sz w:val="20"/>
                <w:szCs w:val="20"/>
              </w:rPr>
            </w:pPr>
            <w:r w:rsidRPr="003972B4">
              <w:rPr>
                <w:rFonts w:ascii="Arial" w:hAnsi="Arial" w:cs="Arial"/>
                <w:b/>
                <w:color w:val="000000"/>
                <w:sz w:val="20"/>
                <w:szCs w:val="20"/>
              </w:rPr>
              <w:t>18.658,800</w:t>
            </w: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3972B4" w:rsidRDefault="003972B4" w:rsidP="00966F0B">
            <w:pPr>
              <w:spacing w:after="0" w:line="240" w:lineRule="auto"/>
              <w:jc w:val="center"/>
              <w:rPr>
                <w:rFonts w:ascii="Arial" w:hAnsi="Arial" w:cs="Arial"/>
                <w:color w:val="000000"/>
                <w:sz w:val="20"/>
                <w:szCs w:val="20"/>
              </w:rPr>
            </w:pPr>
          </w:p>
        </w:tc>
      </w:tr>
      <w:tr w:rsidR="00026DC8" w:rsidRPr="00A60D5B" w:rsidTr="00966F0B">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966F0B"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18. Cijena Ponuditelja prirodnog plina</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026DC8" w:rsidRPr="00A60D5B" w:rsidRDefault="00026DC8" w:rsidP="00966F0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026DC8" w:rsidRPr="00A60D5B" w:rsidTr="00966F0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Isporučenim količinama Plina se smatraju količine Plina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026DC8" w:rsidRPr="00A60D5B" w:rsidTr="00966F0B">
        <w:trPr>
          <w:trHeight w:val="1935"/>
        </w:trPr>
        <w:tc>
          <w:tcPr>
            <w:tcW w:w="2640" w:type="dxa"/>
            <w:tcBorders>
              <w:top w:val="nil"/>
              <w:left w:val="single" w:sz="4" w:space="0" w:color="auto"/>
              <w:bottom w:val="nil"/>
              <w:right w:val="nil"/>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026DC8" w:rsidRPr="00A60D5B" w:rsidTr="00966F0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manje preuzete količine“ u iznosu 100% ugovorene cijene plina. Prodavatelj nije dužan isporučivati veće količine od ugovorenih.</w:t>
            </w: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bl>
    <w:p w:rsidR="00026DC8" w:rsidRDefault="00026DC8" w:rsidP="00A02201"/>
    <w:p w:rsidR="00026DC8" w:rsidRDefault="00026DC8">
      <w:r>
        <w:br w:type="page"/>
      </w:r>
    </w:p>
    <w:tbl>
      <w:tblPr>
        <w:tblW w:w="8820" w:type="dxa"/>
        <w:tblLook w:val="04A0" w:firstRow="1" w:lastRow="0" w:firstColumn="1" w:lastColumn="0" w:noHBand="0" w:noVBand="1"/>
      </w:tblPr>
      <w:tblGrid>
        <w:gridCol w:w="2640"/>
        <w:gridCol w:w="2060"/>
        <w:gridCol w:w="2060"/>
        <w:gridCol w:w="2060"/>
      </w:tblGrid>
      <w:tr w:rsidR="00026DC8" w:rsidRPr="00A60D5B" w:rsidTr="00966F0B">
        <w:trPr>
          <w:trHeight w:val="300"/>
        </w:trPr>
        <w:tc>
          <w:tcPr>
            <w:tcW w:w="2640" w:type="dxa"/>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1.</w:t>
            </w:r>
            <w:r w:rsidRPr="00A60D5B">
              <w:rPr>
                <w:rFonts w:ascii="Arial" w:eastAsia="Times New Roman" w:hAnsi="Arial" w:cs="Arial"/>
                <w:b/>
                <w:bCs/>
                <w:color w:val="000000"/>
                <w:sz w:val="20"/>
                <w:szCs w:val="20"/>
                <w:lang w:eastAsia="hr-HR"/>
              </w:rPr>
              <w:t xml:space="preserve"> </w:t>
            </w:r>
            <w:r>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t>OBRAZAC PONUDE</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p>
        </w:tc>
        <w:tc>
          <w:tcPr>
            <w:tcW w:w="4120" w:type="dxa"/>
            <w:gridSpan w:val="2"/>
            <w:tcBorders>
              <w:top w:val="nil"/>
              <w:left w:val="nil"/>
              <w:bottom w:val="nil"/>
              <w:right w:val="nil"/>
            </w:tcBorders>
            <w:shd w:val="clear" w:color="000000" w:fill="FFFFFF"/>
            <w:vAlign w:val="bottom"/>
            <w:hideMark/>
          </w:tcPr>
          <w:p w:rsidR="00026DC8" w:rsidRPr="00A60D5B" w:rsidRDefault="003972B4" w:rsidP="00966F0B">
            <w:pPr>
              <w:spacing w:after="0" w:line="240" w:lineRule="auto"/>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Grupa 6</w:t>
            </w:r>
            <w:r w:rsidR="00026DC8" w:rsidRPr="00A60D5B">
              <w:rPr>
                <w:rFonts w:ascii="Arial" w:eastAsia="Times New Roman" w:hAnsi="Arial" w:cs="Arial"/>
                <w:b/>
                <w:bCs/>
                <w:color w:val="000000"/>
                <w:sz w:val="20"/>
                <w:szCs w:val="20"/>
                <w:lang w:eastAsia="hr-HR"/>
              </w:rPr>
              <w:t xml:space="preserve">; opcija </w:t>
            </w:r>
            <w:r w:rsidRPr="003972B4">
              <w:rPr>
                <w:rFonts w:ascii="Arial" w:eastAsia="Times New Roman" w:hAnsi="Arial" w:cs="Arial"/>
                <w:b/>
                <w:bCs/>
                <w:color w:val="000000"/>
                <w:sz w:val="20"/>
                <w:szCs w:val="20"/>
                <w:lang w:eastAsia="hr-HR"/>
              </w:rPr>
              <w:t>„</w:t>
            </w:r>
            <w:proofErr w:type="spellStart"/>
            <w:r w:rsidRPr="003972B4">
              <w:rPr>
                <w:rFonts w:ascii="Arial" w:eastAsia="Times New Roman" w:hAnsi="Arial" w:cs="Arial"/>
                <w:b/>
                <w:bCs/>
                <w:color w:val="000000"/>
                <w:sz w:val="20"/>
                <w:szCs w:val="20"/>
                <w:lang w:eastAsia="hr-HR"/>
              </w:rPr>
              <w:t>flat</w:t>
            </w:r>
            <w:proofErr w:type="spellEnd"/>
            <w:r w:rsidRPr="003972B4">
              <w:rPr>
                <w:rFonts w:ascii="Arial" w:eastAsia="Times New Roman" w:hAnsi="Arial" w:cs="Arial"/>
                <w:b/>
                <w:bCs/>
                <w:color w:val="000000"/>
                <w:sz w:val="20"/>
                <w:szCs w:val="20"/>
                <w:lang w:eastAsia="hr-HR"/>
              </w:rPr>
              <w:t xml:space="preserve"> 4“</w:t>
            </w:r>
          </w:p>
        </w:tc>
      </w:tr>
      <w:tr w:rsidR="00026DC8" w:rsidRPr="00A60D5B" w:rsidTr="00966F0B">
        <w:trPr>
          <w:trHeight w:val="300"/>
        </w:trPr>
        <w:tc>
          <w:tcPr>
            <w:tcW w:w="264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nil"/>
            </w:tcBorders>
            <w:shd w:val="clear" w:color="000000" w:fill="FFFFFF"/>
            <w:vAlign w:val="bottom"/>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PONUDITELJU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3.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4.Ovlaštena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5. Broj poslovnog računa: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6.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 Kontakti (</w:t>
            </w:r>
            <w:proofErr w:type="spellStart"/>
            <w:r w:rsidRPr="00A60D5B">
              <w:rPr>
                <w:rFonts w:ascii="Arial" w:eastAsia="Times New Roman" w:hAnsi="Arial" w:cs="Arial"/>
                <w:color w:val="000000"/>
                <w:sz w:val="20"/>
                <w:szCs w:val="20"/>
                <w:lang w:eastAsia="hr-HR"/>
              </w:rPr>
              <w:t>e.mail</w:t>
            </w:r>
            <w:proofErr w:type="spellEnd"/>
            <w:r w:rsidRPr="00A60D5B">
              <w:rPr>
                <w:rFonts w:ascii="Arial" w:eastAsia="Times New Roman" w:hAnsi="Arial" w:cs="Arial"/>
                <w:color w:val="000000"/>
                <w:sz w:val="20"/>
                <w:szCs w:val="20"/>
                <w:lang w:eastAsia="hr-HR"/>
              </w:rPr>
              <w: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w:t>
            </w:r>
          </w:p>
        </w:tc>
      </w:tr>
      <w:tr w:rsidR="00026DC8" w:rsidRPr="00A60D5B" w:rsidTr="00966F0B">
        <w:trPr>
          <w:trHeight w:val="300"/>
        </w:trPr>
        <w:tc>
          <w:tcPr>
            <w:tcW w:w="47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PODACI O NARUČITELJU</w:t>
            </w:r>
          </w:p>
        </w:tc>
        <w:tc>
          <w:tcPr>
            <w:tcW w:w="2060" w:type="dxa"/>
            <w:tcBorders>
              <w:top w:val="nil"/>
              <w:left w:val="nil"/>
              <w:bottom w:val="single" w:sz="4" w:space="0" w:color="auto"/>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c>
          <w:tcPr>
            <w:tcW w:w="2060" w:type="dxa"/>
            <w:tcBorders>
              <w:top w:val="nil"/>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8. Naziv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GRADSKA PLINARA ZAGREB - OPSKRBA d.o.o.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9. Sjedište tvrtke: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Radnička c. 1., HR-Zagreb</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10. OIB:</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74364571096</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11. Ovlaštena osoba:</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mr.sc Jeronim Tomas</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12. Osoba za kontakt:</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Marin Jurčević, Marin Bačelić  </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13. Kontakti:</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6F4665" w:rsidP="00966F0B">
            <w:pPr>
              <w:spacing w:after="0" w:line="240" w:lineRule="auto"/>
              <w:rPr>
                <w:rFonts w:ascii="Arial" w:eastAsia="Times New Roman" w:hAnsi="Arial" w:cs="Arial"/>
                <w:color w:val="0563C1"/>
                <w:sz w:val="20"/>
                <w:szCs w:val="20"/>
                <w:u w:val="single"/>
                <w:lang w:eastAsia="hr-HR"/>
              </w:rPr>
            </w:pPr>
            <w:hyperlink r:id="rId10" w:history="1">
              <w:r w:rsidR="00026DC8" w:rsidRPr="00A60D5B">
                <w:rPr>
                  <w:rFonts w:ascii="Arial" w:eastAsia="Times New Roman" w:hAnsi="Arial" w:cs="Arial"/>
                  <w:color w:val="0563C1"/>
                  <w:sz w:val="20"/>
                  <w:szCs w:val="20"/>
                  <w:u w:val="single"/>
                  <w:lang w:eastAsia="hr-HR"/>
                </w:rPr>
                <w:t>nabava.plina.gpzo@gpz-opskrba.hr</w:t>
              </w:r>
            </w:hyperlink>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14. Predmet nabave: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3972B4" w:rsidP="00966F0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Grupa 6</w:t>
            </w:r>
            <w:r w:rsidR="00026DC8" w:rsidRPr="00A60D5B">
              <w:rPr>
                <w:rFonts w:ascii="Arial" w:eastAsia="Times New Roman" w:hAnsi="Arial" w:cs="Arial"/>
                <w:color w:val="000000"/>
                <w:sz w:val="20"/>
                <w:szCs w:val="20"/>
                <w:lang w:eastAsia="hr-HR"/>
              </w:rPr>
              <w:t xml:space="preserve">; opcija </w:t>
            </w:r>
            <w:r w:rsidRPr="003972B4">
              <w:rPr>
                <w:rFonts w:ascii="Arial" w:eastAsia="Times New Roman" w:hAnsi="Arial" w:cs="Arial"/>
                <w:color w:val="000000"/>
                <w:sz w:val="20"/>
                <w:szCs w:val="20"/>
                <w:lang w:eastAsia="hr-HR"/>
              </w:rPr>
              <w:t>„</w:t>
            </w:r>
            <w:proofErr w:type="spellStart"/>
            <w:r w:rsidRPr="003972B4">
              <w:rPr>
                <w:rFonts w:ascii="Arial" w:eastAsia="Times New Roman" w:hAnsi="Arial" w:cs="Arial"/>
                <w:color w:val="000000"/>
                <w:sz w:val="20"/>
                <w:szCs w:val="20"/>
                <w:lang w:eastAsia="hr-HR"/>
              </w:rPr>
              <w:t>flat</w:t>
            </w:r>
            <w:proofErr w:type="spellEnd"/>
            <w:r w:rsidRPr="003972B4">
              <w:rPr>
                <w:rFonts w:ascii="Arial" w:eastAsia="Times New Roman" w:hAnsi="Arial" w:cs="Arial"/>
                <w:color w:val="000000"/>
                <w:sz w:val="20"/>
                <w:szCs w:val="20"/>
                <w:lang w:eastAsia="hr-HR"/>
              </w:rPr>
              <w:t xml:space="preserve"> 4“</w:t>
            </w:r>
          </w:p>
        </w:tc>
      </w:tr>
      <w:tr w:rsidR="00026DC8" w:rsidRPr="00A60D5B" w:rsidTr="00966F0B">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15. Vrijeme isporuke:</w:t>
            </w:r>
          </w:p>
        </w:tc>
        <w:tc>
          <w:tcPr>
            <w:tcW w:w="6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Od 01.10.2022. 06:00 sati do 01.10.2023. 06:00 sati</w:t>
            </w:r>
          </w:p>
        </w:tc>
      </w:tr>
      <w:tr w:rsidR="00026DC8" w:rsidRPr="00A60D5B" w:rsidTr="00966F0B">
        <w:trPr>
          <w:trHeight w:val="76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16. Mjesto isporuke, fleksibilnost, Fiksiranje (DA/NE);</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Pr="00A60D5B" w:rsidRDefault="00026DC8" w:rsidP="00966F0B">
            <w:pPr>
              <w:spacing w:after="0" w:line="240" w:lineRule="auto"/>
              <w:rPr>
                <w:rFonts w:ascii="Arial" w:eastAsia="Times New Roman" w:hAnsi="Arial" w:cs="Arial"/>
                <w:b/>
                <w:bCs/>
                <w:color w:val="000000"/>
                <w:sz w:val="20"/>
                <w:szCs w:val="20"/>
                <w:lang w:eastAsia="hr-HR"/>
              </w:rPr>
            </w:pPr>
            <w:r w:rsidRPr="00A60D5B">
              <w:rPr>
                <w:rFonts w:ascii="Arial" w:eastAsia="Times New Roman" w:hAnsi="Arial" w:cs="Arial"/>
                <w:color w:val="000000"/>
                <w:sz w:val="20"/>
                <w:szCs w:val="20"/>
                <w:lang w:eastAsia="hr-HR"/>
              </w:rPr>
              <w:t>Virtualna točka trgovanja u  Republic</w:t>
            </w:r>
            <w:r w:rsidR="003972B4">
              <w:rPr>
                <w:rFonts w:ascii="Arial" w:eastAsia="Times New Roman" w:hAnsi="Arial" w:cs="Arial"/>
                <w:color w:val="000000"/>
                <w:sz w:val="20"/>
                <w:szCs w:val="20"/>
                <w:lang w:eastAsia="hr-HR"/>
              </w:rPr>
              <w:t>i Hrvatskoj, bez fleksibilnosti, NE</w:t>
            </w:r>
            <w:r w:rsidRPr="00A60D5B">
              <w:rPr>
                <w:rFonts w:ascii="Arial" w:eastAsia="Times New Roman" w:hAnsi="Arial" w:cs="Arial"/>
                <w:b/>
                <w:bCs/>
                <w:color w:val="000000"/>
                <w:sz w:val="20"/>
                <w:szCs w:val="20"/>
                <w:lang w:eastAsia="hr-HR"/>
              </w:rPr>
              <w:br/>
            </w:r>
          </w:p>
        </w:tc>
      </w:tr>
      <w:tr w:rsidR="00026DC8" w:rsidRPr="00A60D5B" w:rsidTr="00966F0B">
        <w:trPr>
          <w:trHeight w:val="51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17. Količina i dinamika isporuke:</w:t>
            </w:r>
          </w:p>
        </w:tc>
        <w:tc>
          <w:tcPr>
            <w:tcW w:w="2060" w:type="dxa"/>
            <w:vMerge w:val="restart"/>
            <w:tcBorders>
              <w:top w:val="nil"/>
              <w:left w:val="single" w:sz="4" w:space="0" w:color="auto"/>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Plinska godina                                         2022/2023</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Količina prirodnog plina</w:t>
            </w:r>
          </w:p>
        </w:tc>
        <w:tc>
          <w:tcPr>
            <w:tcW w:w="2060" w:type="dxa"/>
            <w:tcBorders>
              <w:top w:val="nil"/>
              <w:left w:val="nil"/>
              <w:bottom w:val="single" w:sz="4" w:space="0" w:color="auto"/>
              <w:right w:val="single" w:sz="4" w:space="0" w:color="auto"/>
            </w:tcBorders>
            <w:shd w:val="clear" w:color="000000" w:fill="F1F5F9"/>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Dnevne količine</w:t>
            </w:r>
          </w:p>
        </w:tc>
      </w:tr>
      <w:tr w:rsidR="00026DC8"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vMerge/>
            <w:tcBorders>
              <w:top w:val="nil"/>
              <w:left w:val="single" w:sz="4" w:space="0" w:color="auto"/>
              <w:bottom w:val="single" w:sz="4" w:space="0" w:color="auto"/>
              <w:right w:val="single" w:sz="4" w:space="0" w:color="auto"/>
            </w:tcBorders>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w:t>
            </w:r>
          </w:p>
        </w:tc>
        <w:tc>
          <w:tcPr>
            <w:tcW w:w="2060" w:type="dxa"/>
            <w:tcBorders>
              <w:top w:val="nil"/>
              <w:left w:val="nil"/>
              <w:bottom w:val="single" w:sz="4" w:space="0" w:color="auto"/>
              <w:right w:val="single" w:sz="4" w:space="0" w:color="auto"/>
            </w:tcBorders>
            <w:shd w:val="clear" w:color="000000" w:fill="F1F5F9"/>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(MWh/dan)</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Studeni</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1.533,600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Prosinac</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Siječanj</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Veljača</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1.431,360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966F0B">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Ožujak</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1.584,720</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51,120</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Travanj</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Svibanj</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Lipanj</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Srpanj</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Kolovoz</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A60D5B" w:rsidRDefault="003972B4"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Rujan</w:t>
            </w:r>
          </w:p>
        </w:tc>
        <w:tc>
          <w:tcPr>
            <w:tcW w:w="2060" w:type="dxa"/>
            <w:tcBorders>
              <w:top w:val="nil"/>
              <w:left w:val="nil"/>
              <w:bottom w:val="single" w:sz="4" w:space="0" w:color="auto"/>
              <w:right w:val="single" w:sz="4" w:space="0" w:color="auto"/>
            </w:tcBorders>
            <w:shd w:val="clear" w:color="auto" w:fill="auto"/>
            <w:noWrap/>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3972B4" w:rsidRPr="003972B4" w:rsidRDefault="003972B4" w:rsidP="00966F0B">
            <w:pPr>
              <w:spacing w:after="0" w:line="240" w:lineRule="auto"/>
              <w:jc w:val="center"/>
              <w:rPr>
                <w:rFonts w:ascii="Arial" w:hAnsi="Arial" w:cs="Arial"/>
                <w:color w:val="000000"/>
                <w:sz w:val="20"/>
                <w:szCs w:val="20"/>
              </w:rPr>
            </w:pPr>
            <w:r w:rsidRPr="003972B4">
              <w:rPr>
                <w:rFonts w:ascii="Arial" w:hAnsi="Arial" w:cs="Arial"/>
                <w:color w:val="000000"/>
                <w:sz w:val="20"/>
                <w:szCs w:val="20"/>
              </w:rPr>
              <w:t> </w:t>
            </w:r>
          </w:p>
        </w:tc>
      </w:tr>
      <w:tr w:rsidR="003972B4" w:rsidRPr="00A60D5B" w:rsidTr="00AF4FD5">
        <w:trPr>
          <w:trHeight w:val="300"/>
        </w:trPr>
        <w:tc>
          <w:tcPr>
            <w:tcW w:w="2640" w:type="dxa"/>
            <w:vMerge/>
            <w:tcBorders>
              <w:top w:val="nil"/>
              <w:left w:val="single" w:sz="4" w:space="0" w:color="auto"/>
              <w:bottom w:val="single" w:sz="4" w:space="0" w:color="auto"/>
              <w:right w:val="single" w:sz="4" w:space="0" w:color="auto"/>
            </w:tcBorders>
            <w:vAlign w:val="center"/>
            <w:hideMark/>
          </w:tcPr>
          <w:p w:rsidR="003972B4" w:rsidRPr="00A60D5B" w:rsidRDefault="003972B4"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A60D5B" w:rsidRDefault="003972B4" w:rsidP="00966F0B">
            <w:pPr>
              <w:spacing w:after="0" w:line="240" w:lineRule="auto"/>
              <w:jc w:val="center"/>
              <w:rPr>
                <w:rFonts w:ascii="Arial" w:eastAsia="Times New Roman" w:hAnsi="Arial" w:cs="Arial"/>
                <w:b/>
                <w:bCs/>
                <w:color w:val="000000"/>
                <w:sz w:val="20"/>
                <w:szCs w:val="20"/>
                <w:lang w:eastAsia="hr-HR"/>
              </w:rPr>
            </w:pPr>
            <w:r w:rsidRPr="00A60D5B">
              <w:rPr>
                <w:rFonts w:ascii="Arial" w:eastAsia="Times New Roman" w:hAnsi="Arial" w:cs="Arial"/>
                <w:b/>
                <w:bCs/>
                <w:color w:val="000000"/>
                <w:sz w:val="20"/>
                <w:szCs w:val="20"/>
                <w:lang w:eastAsia="hr-HR"/>
              </w:rPr>
              <w:t>Ukupno</w:t>
            </w:r>
          </w:p>
        </w:tc>
        <w:tc>
          <w:tcPr>
            <w:tcW w:w="2060" w:type="dxa"/>
            <w:tcBorders>
              <w:top w:val="nil"/>
              <w:left w:val="nil"/>
              <w:bottom w:val="single" w:sz="4" w:space="0" w:color="auto"/>
              <w:right w:val="single" w:sz="4" w:space="0" w:color="auto"/>
            </w:tcBorders>
            <w:shd w:val="clear" w:color="000000" w:fill="F1F5F9"/>
            <w:noWrap/>
            <w:vAlign w:val="center"/>
            <w:hideMark/>
          </w:tcPr>
          <w:p w:rsidR="003972B4" w:rsidRPr="003972B4" w:rsidRDefault="003972B4" w:rsidP="00966F0B">
            <w:pPr>
              <w:spacing w:after="0" w:line="240" w:lineRule="auto"/>
              <w:jc w:val="center"/>
              <w:rPr>
                <w:rFonts w:ascii="Arial" w:hAnsi="Arial" w:cs="Arial"/>
                <w:b/>
                <w:color w:val="000000"/>
                <w:sz w:val="20"/>
                <w:szCs w:val="20"/>
              </w:rPr>
            </w:pPr>
            <w:r w:rsidRPr="003972B4">
              <w:rPr>
                <w:rFonts w:ascii="Arial" w:hAnsi="Arial" w:cs="Arial"/>
                <w:b/>
                <w:color w:val="000000"/>
                <w:sz w:val="20"/>
                <w:szCs w:val="20"/>
              </w:rPr>
              <w:t>9.303,840</w:t>
            </w:r>
          </w:p>
        </w:tc>
        <w:tc>
          <w:tcPr>
            <w:tcW w:w="2060" w:type="dxa"/>
            <w:tcBorders>
              <w:top w:val="nil"/>
              <w:left w:val="nil"/>
              <w:bottom w:val="single" w:sz="4" w:space="0" w:color="auto"/>
              <w:right w:val="single" w:sz="4" w:space="0" w:color="auto"/>
            </w:tcBorders>
            <w:shd w:val="clear" w:color="000000" w:fill="F1F5F9"/>
            <w:noWrap/>
            <w:vAlign w:val="bottom"/>
            <w:hideMark/>
          </w:tcPr>
          <w:p w:rsidR="003972B4" w:rsidRPr="003972B4" w:rsidRDefault="003972B4" w:rsidP="00966F0B">
            <w:pPr>
              <w:spacing w:after="0" w:line="240" w:lineRule="auto"/>
              <w:jc w:val="center"/>
              <w:rPr>
                <w:rFonts w:ascii="Arial" w:hAnsi="Arial" w:cs="Arial"/>
                <w:color w:val="000000"/>
                <w:sz w:val="20"/>
                <w:szCs w:val="20"/>
              </w:rPr>
            </w:pPr>
          </w:p>
        </w:tc>
      </w:tr>
      <w:tr w:rsidR="00026DC8" w:rsidRPr="00A60D5B" w:rsidTr="00966F0B">
        <w:trPr>
          <w:trHeight w:val="36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966F0B"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18. Cijena Ponuditelja prirodnog plina</w:t>
            </w:r>
          </w:p>
        </w:tc>
        <w:tc>
          <w:tcPr>
            <w:tcW w:w="6180" w:type="dxa"/>
            <w:gridSpan w:val="3"/>
            <w:tcBorders>
              <w:top w:val="single" w:sz="4" w:space="0" w:color="auto"/>
              <w:left w:val="nil"/>
              <w:bottom w:val="single" w:sz="4" w:space="0" w:color="auto"/>
              <w:right w:val="single" w:sz="4" w:space="0" w:color="auto"/>
            </w:tcBorders>
            <w:shd w:val="clear" w:color="auto" w:fill="auto"/>
            <w:hideMark/>
          </w:tcPr>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Naknada prodavatelja (</w:t>
            </w:r>
            <w:proofErr w:type="spellStart"/>
            <w:r w:rsidRPr="00A60D5B">
              <w:rPr>
                <w:rFonts w:ascii="Arial" w:eastAsia="Times New Roman" w:hAnsi="Arial" w:cs="Arial"/>
                <w:color w:val="000000"/>
                <w:sz w:val="20"/>
                <w:szCs w:val="20"/>
                <w:lang w:eastAsia="hr-HR"/>
              </w:rPr>
              <w:t>spread</w:t>
            </w:r>
            <w:proofErr w:type="spellEnd"/>
            <w:r w:rsidRPr="00A60D5B">
              <w:rPr>
                <w:rFonts w:ascii="Arial" w:eastAsia="Times New Roman" w:hAnsi="Arial" w:cs="Arial"/>
                <w:color w:val="000000"/>
                <w:sz w:val="20"/>
                <w:szCs w:val="20"/>
                <w:lang w:eastAsia="hr-HR"/>
              </w:rPr>
              <w:t xml:space="preserve">) za cijeli period isporuke je: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 xml:space="preserve">X =____________ EUR/MWh </w:t>
            </w:r>
            <w:r w:rsidRPr="00A60D5B">
              <w:rPr>
                <w:rFonts w:ascii="Arial" w:eastAsia="Times New Roman" w:hAnsi="Arial" w:cs="Arial"/>
                <w:color w:val="000000"/>
                <w:sz w:val="20"/>
                <w:szCs w:val="20"/>
                <w:lang w:eastAsia="hr-HR"/>
              </w:rPr>
              <w:br/>
            </w:r>
          </w:p>
          <w:p w:rsidR="00026DC8"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Cijena plina je:</w:t>
            </w:r>
            <w:r w:rsidRPr="00A60D5B">
              <w:rPr>
                <w:rFonts w:ascii="Arial" w:eastAsia="Times New Roman" w:hAnsi="Arial" w:cs="Arial"/>
                <w:color w:val="000000"/>
                <w:sz w:val="20"/>
                <w:szCs w:val="20"/>
                <w:lang w:eastAsia="hr-HR"/>
              </w:rPr>
              <w:br/>
            </w:r>
          </w:p>
          <w:p w:rsidR="00026DC8" w:rsidRPr="00A60D5B" w:rsidRDefault="00026DC8" w:rsidP="00966F0B">
            <w:pPr>
              <w:spacing w:after="0" w:line="240" w:lineRule="auto"/>
              <w:rPr>
                <w:rFonts w:ascii="Arial" w:eastAsia="Times New Roman" w:hAnsi="Arial" w:cs="Arial"/>
                <w:color w:val="000000"/>
                <w:sz w:val="20"/>
                <w:szCs w:val="20"/>
                <w:lang w:eastAsia="hr-HR"/>
              </w:rPr>
            </w:pPr>
            <w:proofErr w:type="spellStart"/>
            <w:r w:rsidRPr="00A60D5B">
              <w:rPr>
                <w:rFonts w:ascii="Arial" w:eastAsia="Times New Roman" w:hAnsi="Arial" w:cs="Arial"/>
                <w:color w:val="000000"/>
                <w:sz w:val="20"/>
                <w:szCs w:val="20"/>
                <w:lang w:eastAsia="hr-HR"/>
              </w:rPr>
              <w:t>Cplin</w:t>
            </w:r>
            <w:proofErr w:type="spellEnd"/>
            <w:r w:rsidRPr="00A60D5B">
              <w:rPr>
                <w:rFonts w:ascii="Arial" w:eastAsia="Times New Roman" w:hAnsi="Arial" w:cs="Arial"/>
                <w:color w:val="000000"/>
                <w:sz w:val="20"/>
                <w:szCs w:val="20"/>
                <w:lang w:eastAsia="hr-HR"/>
              </w:rPr>
              <w:t xml:space="preserve"> = (110,99+X) * </w:t>
            </w:r>
            <w:proofErr w:type="spellStart"/>
            <w:r w:rsidRPr="00A60D5B">
              <w:rPr>
                <w:rFonts w:ascii="Arial" w:eastAsia="Times New Roman" w:hAnsi="Arial" w:cs="Arial"/>
                <w:color w:val="000000"/>
                <w:sz w:val="20"/>
                <w:szCs w:val="20"/>
                <w:lang w:eastAsia="hr-HR"/>
              </w:rPr>
              <w:t>Q</w:t>
            </w:r>
            <w:r w:rsidRPr="00A60D5B">
              <w:rPr>
                <w:rFonts w:ascii="Arial" w:eastAsia="Times New Roman" w:hAnsi="Arial" w:cs="Arial"/>
                <w:color w:val="000000"/>
                <w:sz w:val="20"/>
                <w:szCs w:val="20"/>
                <w:vertAlign w:val="subscript"/>
                <w:lang w:eastAsia="hr-HR"/>
              </w:rPr>
              <w:t>grupa</w:t>
            </w:r>
            <w:proofErr w:type="spellEnd"/>
            <w:r w:rsidRPr="00A60D5B">
              <w:rPr>
                <w:rFonts w:ascii="Arial" w:eastAsia="Times New Roman" w:hAnsi="Arial" w:cs="Arial"/>
                <w:color w:val="000000"/>
                <w:sz w:val="20"/>
                <w:szCs w:val="20"/>
                <w:lang w:eastAsia="hr-HR"/>
              </w:rPr>
              <w:t>=  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color w:val="000000"/>
                <w:sz w:val="20"/>
                <w:szCs w:val="20"/>
                <w:lang w:eastAsia="hr-HR"/>
              </w:rPr>
              <w:br/>
              <w:t>Cijena Logistike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color w:val="000000"/>
                <w:sz w:val="20"/>
                <w:szCs w:val="20"/>
                <w:lang w:eastAsia="hr-HR"/>
              </w:rPr>
              <w:t>):_______________________________EUR</w:t>
            </w:r>
            <w:r w:rsidRPr="00A60D5B">
              <w:rPr>
                <w:rFonts w:ascii="Arial" w:eastAsia="Times New Roman" w:hAnsi="Arial" w:cs="Arial"/>
                <w:color w:val="000000"/>
                <w:sz w:val="20"/>
                <w:szCs w:val="20"/>
                <w:lang w:eastAsia="hr-HR"/>
              </w:rPr>
              <w:br/>
            </w:r>
            <w:r w:rsidRPr="00A60D5B">
              <w:rPr>
                <w:rFonts w:ascii="Arial" w:eastAsia="Times New Roman" w:hAnsi="Arial" w:cs="Arial"/>
                <w:b/>
                <w:bCs/>
                <w:color w:val="000000"/>
                <w:sz w:val="20"/>
                <w:szCs w:val="20"/>
                <w:lang w:eastAsia="hr-HR"/>
              </w:rPr>
              <w:br/>
              <w:t>Ukupna cijena ponude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plin</w:t>
            </w:r>
            <w:proofErr w:type="spellEnd"/>
            <w:r w:rsidRPr="00A60D5B">
              <w:rPr>
                <w:rFonts w:ascii="Arial" w:eastAsia="Times New Roman" w:hAnsi="Arial" w:cs="Arial"/>
                <w:b/>
                <w:bCs/>
                <w:color w:val="000000"/>
                <w:sz w:val="20"/>
                <w:szCs w:val="20"/>
                <w:lang w:eastAsia="hr-HR"/>
              </w:rPr>
              <w:t xml:space="preserve"> + </w:t>
            </w:r>
            <w:proofErr w:type="spellStart"/>
            <w:r w:rsidRPr="00A60D5B">
              <w:rPr>
                <w:rFonts w:ascii="Arial" w:eastAsia="Times New Roman" w:hAnsi="Arial" w:cs="Arial"/>
                <w:b/>
                <w:bCs/>
                <w:color w:val="000000"/>
                <w:sz w:val="20"/>
                <w:szCs w:val="20"/>
                <w:lang w:eastAsia="hr-HR"/>
              </w:rPr>
              <w:t>C</w:t>
            </w:r>
            <w:r w:rsidRPr="00A60D5B">
              <w:rPr>
                <w:rFonts w:ascii="Arial" w:eastAsia="Times New Roman" w:hAnsi="Arial" w:cs="Arial"/>
                <w:b/>
                <w:bCs/>
                <w:color w:val="000000"/>
                <w:sz w:val="20"/>
                <w:szCs w:val="20"/>
                <w:vertAlign w:val="subscript"/>
                <w:lang w:eastAsia="hr-HR"/>
              </w:rPr>
              <w:t>log</w:t>
            </w:r>
            <w:proofErr w:type="spellEnd"/>
            <w:r w:rsidRPr="00A60D5B">
              <w:rPr>
                <w:rFonts w:ascii="Arial" w:eastAsia="Times New Roman" w:hAnsi="Arial" w:cs="Arial"/>
                <w:b/>
                <w:bCs/>
                <w:color w:val="000000"/>
                <w:sz w:val="20"/>
                <w:szCs w:val="20"/>
                <w:lang w:eastAsia="hr-HR"/>
              </w:rPr>
              <w:t xml:space="preserve">)  </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t>_______________________________EUR</w:t>
            </w:r>
            <w:r w:rsidRPr="00A60D5B">
              <w:rPr>
                <w:rFonts w:ascii="Arial" w:eastAsia="Times New Roman" w:hAnsi="Arial" w:cs="Arial"/>
                <w:b/>
                <w:bCs/>
                <w:color w:val="000000"/>
                <w:sz w:val="20"/>
                <w:szCs w:val="20"/>
                <w:lang w:eastAsia="hr-HR"/>
              </w:rPr>
              <w:br/>
            </w:r>
            <w:r w:rsidRPr="00A60D5B">
              <w:rPr>
                <w:rFonts w:ascii="Arial" w:eastAsia="Times New Roman" w:hAnsi="Arial" w:cs="Arial"/>
                <w:b/>
                <w:bCs/>
                <w:color w:val="000000"/>
                <w:sz w:val="20"/>
                <w:szCs w:val="20"/>
                <w:lang w:eastAsia="hr-HR"/>
              </w:rPr>
              <w:br/>
            </w:r>
            <w:r w:rsidRPr="00A60D5B">
              <w:rPr>
                <w:rFonts w:ascii="Arial" w:eastAsia="Times New Roman" w:hAnsi="Arial" w:cs="Arial"/>
                <w:color w:val="000000"/>
                <w:sz w:val="20"/>
                <w:szCs w:val="20"/>
                <w:lang w:eastAsia="hr-HR"/>
              </w:rPr>
              <w:t>_________________________________________</w:t>
            </w:r>
            <w:r w:rsidRPr="00A60D5B">
              <w:rPr>
                <w:rFonts w:ascii="Arial" w:eastAsia="Times New Roman" w:hAnsi="Arial" w:cs="Arial"/>
                <w:color w:val="000000"/>
                <w:sz w:val="20"/>
                <w:szCs w:val="20"/>
                <w:lang w:eastAsia="hr-HR"/>
              </w:rPr>
              <w:br/>
              <w:t>Slovima</w:t>
            </w:r>
          </w:p>
        </w:tc>
      </w:tr>
      <w:tr w:rsidR="00026DC8" w:rsidRPr="00A60D5B" w:rsidTr="00966F0B">
        <w:trPr>
          <w:trHeight w:val="324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19. Očitanje, utvrđivanje, obračun i plaćanje isporučenih količina</w:t>
            </w:r>
          </w:p>
        </w:tc>
        <w:tc>
          <w:tcPr>
            <w:tcW w:w="6180" w:type="dxa"/>
            <w:gridSpan w:val="3"/>
            <w:tcBorders>
              <w:top w:val="single" w:sz="4" w:space="0" w:color="auto"/>
              <w:left w:val="nil"/>
              <w:bottom w:val="single" w:sz="4" w:space="0" w:color="auto"/>
              <w:right w:val="single" w:sz="4" w:space="0" w:color="auto"/>
            </w:tcBorders>
            <w:shd w:val="clear" w:color="000000" w:fill="FFFFFF"/>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Isporučenim količinama Plina se smatraju količine Plina iz izvještaja operatora transportnog sustava sukladno važećim Pravilima o organizaciji tržišta plina i Mrežnim pravilima transportnog sustava na mjestu isporuke virtualnoj točci trgovanja u Republici Hrvatskoj. Obračunska razdoblja su od prvog do posljednjeg dana kalendarskog mjeseca. Ispostavljanje računa za obračunsko razdoblje bit će najkasnije do 10. dana tekućeg mjeseca za plin isporučen u prethodnom mjesecu.                                                                                                                     Dospijeće plaćanja ispostavljenih računa je 30 dana od dana primitka računa. Za preračunavanje jediničnih cijena plina za obračunsko razdoblje koristit će se srednji tečaj Hrvatske narodne banke na dan izdavanja računa od strane Prodavatelja.</w:t>
            </w:r>
            <w:r w:rsidRPr="00A60D5B">
              <w:rPr>
                <w:rFonts w:ascii="Arial" w:eastAsia="Times New Roman" w:hAnsi="Arial" w:cs="Arial"/>
                <w:color w:val="000000"/>
                <w:sz w:val="20"/>
                <w:szCs w:val="20"/>
                <w:lang w:eastAsia="hr-HR"/>
              </w:rPr>
              <w:br w:type="page"/>
            </w:r>
          </w:p>
        </w:tc>
      </w:tr>
      <w:tr w:rsidR="00026DC8" w:rsidRPr="00A60D5B" w:rsidTr="00966F0B">
        <w:trPr>
          <w:trHeight w:val="1935"/>
        </w:trPr>
        <w:tc>
          <w:tcPr>
            <w:tcW w:w="2640" w:type="dxa"/>
            <w:tcBorders>
              <w:top w:val="nil"/>
              <w:left w:val="single" w:sz="4" w:space="0" w:color="auto"/>
              <w:bottom w:val="nil"/>
              <w:right w:val="nil"/>
            </w:tcBorders>
            <w:shd w:val="clear" w:color="auto" w:fill="auto"/>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20. Trošak logistike</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Naručitelj plaća Prodavatelju trošak logistike u mjesečnim ratama tijekom cijelog trajanja isporuke plina, a obračunavati će se posebno jednom mjesečno do 10. dana u mjesecu koji slijedi mjesecu isporuke s dospijećem 30-og dana u mjesecu.                                                                                                                        Naručitelj kao voditelj bilančne skupine ugovara zakup i snosi troškove transportnih kapaciteta izlaza iz transportnog sustava</w:t>
            </w:r>
          </w:p>
        </w:tc>
      </w:tr>
      <w:tr w:rsidR="00026DC8" w:rsidRPr="00A60D5B" w:rsidTr="00966F0B">
        <w:trPr>
          <w:trHeight w:val="1275"/>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br/>
              <w:t>21. Uvjeti i cijena za manje preuzete količine plina od uvjeta fleksibilnosti</w:t>
            </w:r>
          </w:p>
        </w:tc>
        <w:tc>
          <w:tcPr>
            <w:tcW w:w="6180" w:type="dxa"/>
            <w:gridSpan w:val="3"/>
            <w:tcBorders>
              <w:top w:val="single" w:sz="4" w:space="0" w:color="auto"/>
              <w:left w:val="nil"/>
              <w:bottom w:val="single" w:sz="4" w:space="0" w:color="auto"/>
              <w:right w:val="single" w:sz="4" w:space="0" w:color="auto"/>
            </w:tcBorders>
            <w:shd w:val="clear" w:color="000000" w:fill="FFFFFF"/>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U slučaju da Naručitelj preuzme količine manje od minimalno ugovorenih količina navedenih točki 17. Ponuditelj će osim isporučenih količina plina Naručitelju obračunati, a Naručitelj će platiti „Naknadu za manje preuzete količine“ u iznosu 100% ugovorene cijene plina. Prodavatelj nije dužan isporučivati veće količine od ugovorenih.</w:t>
            </w: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(ime i prezime ovlaštene osobe ponuditelja)</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4120" w:type="dxa"/>
            <w:gridSpan w:val="2"/>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________________________________</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r>
      <w:tr w:rsidR="00026DC8" w:rsidRPr="00A60D5B" w:rsidTr="00966F0B">
        <w:trPr>
          <w:trHeight w:val="300"/>
        </w:trPr>
        <w:tc>
          <w:tcPr>
            <w:tcW w:w="2640" w:type="dxa"/>
            <w:tcBorders>
              <w:top w:val="nil"/>
              <w:left w:val="nil"/>
              <w:bottom w:val="nil"/>
              <w:right w:val="nil"/>
            </w:tcBorders>
            <w:shd w:val="clear" w:color="auto" w:fill="auto"/>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noWrap/>
            <w:vAlign w:val="center"/>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r w:rsidRPr="00A60D5B">
              <w:rPr>
                <w:rFonts w:ascii="Arial" w:eastAsia="Times New Roman" w:hAnsi="Arial" w:cs="Arial"/>
                <w:color w:val="000000"/>
                <w:sz w:val="20"/>
                <w:szCs w:val="20"/>
                <w:lang w:eastAsia="hr-HR"/>
              </w:rPr>
              <w:t>(vlastoručni potpis)</w:t>
            </w: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jc w:val="center"/>
              <w:rPr>
                <w:rFonts w:ascii="Arial" w:eastAsia="Times New Roman" w:hAnsi="Arial" w:cs="Arial"/>
                <w:color w:val="000000"/>
                <w:sz w:val="20"/>
                <w:szCs w:val="20"/>
                <w:lang w:eastAsia="hr-HR"/>
              </w:rPr>
            </w:pPr>
          </w:p>
        </w:tc>
        <w:tc>
          <w:tcPr>
            <w:tcW w:w="2060" w:type="dxa"/>
            <w:tcBorders>
              <w:top w:val="nil"/>
              <w:left w:val="nil"/>
              <w:bottom w:val="nil"/>
              <w:right w:val="nil"/>
            </w:tcBorders>
            <w:shd w:val="clear" w:color="auto" w:fill="auto"/>
            <w:noWrap/>
            <w:vAlign w:val="bottom"/>
            <w:hideMark/>
          </w:tcPr>
          <w:p w:rsidR="00026DC8" w:rsidRPr="00A60D5B" w:rsidRDefault="00026DC8" w:rsidP="00966F0B">
            <w:pPr>
              <w:spacing w:after="0" w:line="240" w:lineRule="auto"/>
              <w:rPr>
                <w:rFonts w:ascii="Times New Roman" w:eastAsia="Times New Roman" w:hAnsi="Times New Roman" w:cs="Times New Roman"/>
                <w:sz w:val="20"/>
                <w:szCs w:val="20"/>
                <w:lang w:eastAsia="hr-HR"/>
              </w:rPr>
            </w:pPr>
          </w:p>
        </w:tc>
      </w:tr>
    </w:tbl>
    <w:p w:rsidR="00026DC8" w:rsidRDefault="00026DC8"/>
    <w:sectPr w:rsidR="00026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F1"/>
    <w:rsid w:val="00026DC8"/>
    <w:rsid w:val="002749BC"/>
    <w:rsid w:val="00293DBD"/>
    <w:rsid w:val="002B2059"/>
    <w:rsid w:val="002D3C00"/>
    <w:rsid w:val="002E7E4C"/>
    <w:rsid w:val="0037158D"/>
    <w:rsid w:val="003972B4"/>
    <w:rsid w:val="004C54DD"/>
    <w:rsid w:val="00602C2C"/>
    <w:rsid w:val="00725DD8"/>
    <w:rsid w:val="008E6737"/>
    <w:rsid w:val="00966F0B"/>
    <w:rsid w:val="00A02201"/>
    <w:rsid w:val="00A127F1"/>
    <w:rsid w:val="00A60D5B"/>
    <w:rsid w:val="00A87B50"/>
    <w:rsid w:val="00AC26CC"/>
    <w:rsid w:val="00B60513"/>
    <w:rsid w:val="00B75532"/>
    <w:rsid w:val="00C65F4F"/>
    <w:rsid w:val="00CC1DFF"/>
    <w:rsid w:val="00D43B19"/>
    <w:rsid w:val="00F168F2"/>
    <w:rsid w:val="00F54723"/>
    <w:rsid w:val="00FC44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05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0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5721">
      <w:bodyDiv w:val="1"/>
      <w:marLeft w:val="0"/>
      <w:marRight w:val="0"/>
      <w:marTop w:val="0"/>
      <w:marBottom w:val="0"/>
      <w:divBdr>
        <w:top w:val="none" w:sz="0" w:space="0" w:color="auto"/>
        <w:left w:val="none" w:sz="0" w:space="0" w:color="auto"/>
        <w:bottom w:val="none" w:sz="0" w:space="0" w:color="auto"/>
        <w:right w:val="none" w:sz="0" w:space="0" w:color="auto"/>
      </w:divBdr>
    </w:div>
    <w:div w:id="84689207">
      <w:bodyDiv w:val="1"/>
      <w:marLeft w:val="0"/>
      <w:marRight w:val="0"/>
      <w:marTop w:val="0"/>
      <w:marBottom w:val="0"/>
      <w:divBdr>
        <w:top w:val="none" w:sz="0" w:space="0" w:color="auto"/>
        <w:left w:val="none" w:sz="0" w:space="0" w:color="auto"/>
        <w:bottom w:val="none" w:sz="0" w:space="0" w:color="auto"/>
        <w:right w:val="none" w:sz="0" w:space="0" w:color="auto"/>
      </w:divBdr>
    </w:div>
    <w:div w:id="344206961">
      <w:bodyDiv w:val="1"/>
      <w:marLeft w:val="0"/>
      <w:marRight w:val="0"/>
      <w:marTop w:val="0"/>
      <w:marBottom w:val="0"/>
      <w:divBdr>
        <w:top w:val="none" w:sz="0" w:space="0" w:color="auto"/>
        <w:left w:val="none" w:sz="0" w:space="0" w:color="auto"/>
        <w:bottom w:val="none" w:sz="0" w:space="0" w:color="auto"/>
        <w:right w:val="none" w:sz="0" w:space="0" w:color="auto"/>
      </w:divBdr>
    </w:div>
    <w:div w:id="1031222481">
      <w:bodyDiv w:val="1"/>
      <w:marLeft w:val="0"/>
      <w:marRight w:val="0"/>
      <w:marTop w:val="0"/>
      <w:marBottom w:val="0"/>
      <w:divBdr>
        <w:top w:val="none" w:sz="0" w:space="0" w:color="auto"/>
        <w:left w:val="none" w:sz="0" w:space="0" w:color="auto"/>
        <w:bottom w:val="none" w:sz="0" w:space="0" w:color="auto"/>
        <w:right w:val="none" w:sz="0" w:space="0" w:color="auto"/>
      </w:divBdr>
    </w:div>
    <w:div w:id="1488402184">
      <w:bodyDiv w:val="1"/>
      <w:marLeft w:val="0"/>
      <w:marRight w:val="0"/>
      <w:marTop w:val="0"/>
      <w:marBottom w:val="0"/>
      <w:divBdr>
        <w:top w:val="none" w:sz="0" w:space="0" w:color="auto"/>
        <w:left w:val="none" w:sz="0" w:space="0" w:color="auto"/>
        <w:bottom w:val="none" w:sz="0" w:space="0" w:color="auto"/>
        <w:right w:val="none" w:sz="0" w:space="0" w:color="auto"/>
      </w:divBdr>
    </w:div>
    <w:div w:id="20275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plina.gpzo@gpz-opskrba.hr" TargetMode="External"/><Relationship Id="rId3" Type="http://schemas.openxmlformats.org/officeDocument/2006/relationships/settings" Target="settings.xml"/><Relationship Id="rId7" Type="http://schemas.openxmlformats.org/officeDocument/2006/relationships/hyperlink" Target="mailto:nabava.plina.gpzo@gpz-opskrba.h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bava.plina.gpzo@gpz-opskrba.hr" TargetMode="External"/><Relationship Id="rId11" Type="http://schemas.openxmlformats.org/officeDocument/2006/relationships/fontTable" Target="fontTable.xml"/><Relationship Id="rId5" Type="http://schemas.openxmlformats.org/officeDocument/2006/relationships/hyperlink" Target="mailto:nabava.plina.gpzo@gpz-opskrba.hr" TargetMode="External"/><Relationship Id="rId10" Type="http://schemas.openxmlformats.org/officeDocument/2006/relationships/hyperlink" Target="mailto:nabava.plina.gpzo@gpz-opskrba.hr" TargetMode="External"/><Relationship Id="rId4" Type="http://schemas.openxmlformats.org/officeDocument/2006/relationships/webSettings" Target="webSettings.xml"/><Relationship Id="rId9" Type="http://schemas.openxmlformats.org/officeDocument/2006/relationships/hyperlink" Target="mailto:nabava.plina.gpzo@gpz-opskrb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Bačelić</dc:creator>
  <cp:keywords/>
  <dc:description/>
  <cp:lastModifiedBy>Mirta Prhal</cp:lastModifiedBy>
  <cp:revision>25</cp:revision>
  <cp:lastPrinted>2022-07-14T07:07:00Z</cp:lastPrinted>
  <dcterms:created xsi:type="dcterms:W3CDTF">2022-07-14T05:31:00Z</dcterms:created>
  <dcterms:modified xsi:type="dcterms:W3CDTF">2022-07-15T08:37:00Z</dcterms:modified>
</cp:coreProperties>
</file>